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6D504AE" w14:textId="77777777" w:rsidR="00AE7BEF" w:rsidRPr="00103E1D" w:rsidRDefault="00AE7BEF" w:rsidP="00B7059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14043" w:type="dxa"/>
        <w:tblInd w:w="-318" w:type="dxa"/>
        <w:tblLook w:val="04A0" w:firstRow="1" w:lastRow="0" w:firstColumn="1" w:lastColumn="0" w:noHBand="0" w:noVBand="1"/>
      </w:tblPr>
      <w:tblGrid>
        <w:gridCol w:w="176"/>
        <w:gridCol w:w="847"/>
        <w:gridCol w:w="1023"/>
        <w:gridCol w:w="1023"/>
        <w:gridCol w:w="1199"/>
        <w:gridCol w:w="318"/>
        <w:gridCol w:w="1023"/>
        <w:gridCol w:w="1023"/>
        <w:gridCol w:w="1023"/>
        <w:gridCol w:w="1799"/>
        <w:gridCol w:w="328"/>
        <w:gridCol w:w="4261"/>
      </w:tblGrid>
      <w:tr w:rsidR="007E28BB" w:rsidRPr="006C4EFB" w14:paraId="46C116D1" w14:textId="77777777" w:rsidTr="006B24FE">
        <w:trPr>
          <w:gridBefore w:val="1"/>
          <w:gridAfter w:val="2"/>
          <w:wBefore w:w="176" w:type="dxa"/>
          <w:wAfter w:w="4589" w:type="dxa"/>
          <w:trHeight w:val="300"/>
        </w:trPr>
        <w:tc>
          <w:tcPr>
            <w:tcW w:w="9278" w:type="dxa"/>
            <w:gridSpan w:val="9"/>
            <w:shd w:val="clear" w:color="auto" w:fill="auto"/>
            <w:noWrap/>
            <w:vAlign w:val="center"/>
          </w:tcPr>
          <w:p w14:paraId="4167D0C6" w14:textId="77777777" w:rsidR="007E28BB" w:rsidRPr="006C4EFB" w:rsidRDefault="007E28BB" w:rsidP="00B7059D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6C4EFB">
              <w:rPr>
                <w:rFonts w:ascii="Arial" w:hAnsi="Arial" w:cs="Arial"/>
                <w:b/>
                <w:color w:val="000000"/>
                <w:sz w:val="24"/>
                <w:szCs w:val="24"/>
              </w:rPr>
              <w:t>ДЕПАРТАМЕНТ ОБРАЗОВАНИЯ И НАУКИ ТЮМЕНСКОЙ ОБЛАСТИ</w:t>
            </w:r>
          </w:p>
        </w:tc>
      </w:tr>
      <w:tr w:rsidR="007E28BB" w:rsidRPr="006C4EFB" w14:paraId="0F55E006" w14:textId="77777777" w:rsidTr="006B24FE">
        <w:trPr>
          <w:gridBefore w:val="1"/>
          <w:gridAfter w:val="2"/>
          <w:wBefore w:w="176" w:type="dxa"/>
          <w:wAfter w:w="4589" w:type="dxa"/>
          <w:trHeight w:val="532"/>
        </w:trPr>
        <w:tc>
          <w:tcPr>
            <w:tcW w:w="9278" w:type="dxa"/>
            <w:gridSpan w:val="9"/>
            <w:shd w:val="clear" w:color="auto" w:fill="auto"/>
            <w:vAlign w:val="center"/>
          </w:tcPr>
          <w:p w14:paraId="7895366D" w14:textId="77777777" w:rsidR="007E28BB" w:rsidRPr="006C4EFB" w:rsidRDefault="007E28BB" w:rsidP="00B7059D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6C4EFB">
              <w:rPr>
                <w:rFonts w:ascii="Arial" w:hAnsi="Arial" w:cs="Arial"/>
                <w:b/>
                <w:color w:val="000000"/>
                <w:sz w:val="24"/>
                <w:szCs w:val="24"/>
              </w:rPr>
              <w:t>ГОСУДАРСТВЕННОЕ АВТОНОМНОЕ ПРОФЕССИОНАЛЬНОЕ ОБРАЗОВАТЕЛЬНОЕ УЧРЕЖДЕНИЕ ТЮМЕНСКОЙ ОБЛАСТИ</w:t>
            </w:r>
          </w:p>
        </w:tc>
      </w:tr>
      <w:tr w:rsidR="007E28BB" w:rsidRPr="006C4EFB" w14:paraId="2B07E1A4" w14:textId="77777777" w:rsidTr="006B24FE">
        <w:trPr>
          <w:gridBefore w:val="1"/>
          <w:gridAfter w:val="2"/>
          <w:wBefore w:w="176" w:type="dxa"/>
          <w:wAfter w:w="4589" w:type="dxa"/>
          <w:trHeight w:val="300"/>
        </w:trPr>
        <w:tc>
          <w:tcPr>
            <w:tcW w:w="9278" w:type="dxa"/>
            <w:gridSpan w:val="9"/>
            <w:shd w:val="clear" w:color="auto" w:fill="auto"/>
            <w:noWrap/>
            <w:vAlign w:val="center"/>
          </w:tcPr>
          <w:p w14:paraId="6C7FF35C" w14:textId="77777777" w:rsidR="007E28BB" w:rsidRPr="006C4EFB" w:rsidRDefault="007E28BB" w:rsidP="00B7059D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6C4EFB">
              <w:rPr>
                <w:rFonts w:ascii="Arial" w:hAnsi="Arial" w:cs="Arial"/>
                <w:b/>
                <w:color w:val="000000"/>
                <w:sz w:val="24"/>
                <w:szCs w:val="24"/>
              </w:rPr>
              <w:t>«ГОЛЫШМАНОВСКИЙ АГРОПЕДАГОГИЧЕСКИЙ КОЛЛЕДЖ»</w:t>
            </w:r>
          </w:p>
          <w:p w14:paraId="03A7FE92" w14:textId="77777777" w:rsidR="007E28BB" w:rsidRPr="006C4EFB" w:rsidRDefault="007E28BB" w:rsidP="00B7059D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6C4EFB">
              <w:rPr>
                <w:rFonts w:ascii="Arial" w:hAnsi="Arial" w:cs="Arial"/>
                <w:b/>
                <w:color w:val="000000"/>
                <w:sz w:val="24"/>
                <w:szCs w:val="24"/>
              </w:rPr>
              <w:t>(ГАПОУ ТО «ГОЛЫШМАНОВСКИЙ АГРОПЕДКОЛЛЕДЖ»)</w:t>
            </w:r>
          </w:p>
          <w:p w14:paraId="5EDDDB1D" w14:textId="77777777" w:rsidR="007E28BB" w:rsidRPr="006C4EFB" w:rsidRDefault="007E28BB" w:rsidP="00B7059D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</w:p>
          <w:p w14:paraId="1D30E6BB" w14:textId="77777777" w:rsidR="007E28BB" w:rsidRDefault="007E28BB" w:rsidP="00B7059D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</w:p>
          <w:p w14:paraId="20E14126" w14:textId="77777777" w:rsidR="00B7059D" w:rsidRDefault="00B7059D" w:rsidP="00B7059D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</w:p>
          <w:p w14:paraId="7C8D0F2A" w14:textId="77777777" w:rsidR="00B7059D" w:rsidRDefault="00B7059D" w:rsidP="00B7059D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</w:p>
          <w:p w14:paraId="4A8BBF95" w14:textId="77777777" w:rsidR="00B7059D" w:rsidRDefault="00B7059D" w:rsidP="00B7059D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</w:p>
          <w:p w14:paraId="002BCA98" w14:textId="77777777" w:rsidR="00B7059D" w:rsidRPr="006C4EFB" w:rsidRDefault="00B7059D" w:rsidP="00B7059D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</w:p>
        </w:tc>
      </w:tr>
      <w:tr w:rsidR="007E28BB" w:rsidRPr="006C4EFB" w14:paraId="7DE599CC" w14:textId="77777777" w:rsidTr="006B24FE">
        <w:trPr>
          <w:gridBefore w:val="5"/>
          <w:wBefore w:w="4268" w:type="dxa"/>
          <w:trHeight w:val="597"/>
        </w:trPr>
        <w:tc>
          <w:tcPr>
            <w:tcW w:w="9775" w:type="dxa"/>
            <w:gridSpan w:val="7"/>
            <w:shd w:val="clear" w:color="auto" w:fill="auto"/>
            <w:noWrap/>
            <w:vAlign w:val="bottom"/>
          </w:tcPr>
          <w:p w14:paraId="686821CD" w14:textId="05573B5A" w:rsidR="007E28BB" w:rsidRPr="006C4EFB" w:rsidRDefault="007E28BB" w:rsidP="00B7059D">
            <w:pPr>
              <w:spacing w:after="0" w:line="240" w:lineRule="auto"/>
              <w:ind w:left="-335" w:firstLine="1043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C4EFB">
              <w:rPr>
                <w:rFonts w:ascii="Arial" w:hAnsi="Arial" w:cs="Arial"/>
                <w:color w:val="000000"/>
                <w:sz w:val="24"/>
                <w:szCs w:val="24"/>
              </w:rPr>
              <w:t>Приложение № 8.6</w:t>
            </w:r>
          </w:p>
        </w:tc>
      </w:tr>
      <w:tr w:rsidR="007E28BB" w:rsidRPr="006C4EFB" w14:paraId="53ECFA65" w14:textId="77777777" w:rsidTr="006B24FE">
        <w:trPr>
          <w:gridBefore w:val="5"/>
          <w:wBefore w:w="4268" w:type="dxa"/>
          <w:trHeight w:val="198"/>
        </w:trPr>
        <w:tc>
          <w:tcPr>
            <w:tcW w:w="9775" w:type="dxa"/>
            <w:gridSpan w:val="7"/>
            <w:shd w:val="clear" w:color="auto" w:fill="auto"/>
            <w:noWrap/>
            <w:vAlign w:val="bottom"/>
          </w:tcPr>
          <w:p w14:paraId="6C4A2FA0" w14:textId="77777777" w:rsidR="007E28BB" w:rsidRPr="006C4EFB" w:rsidRDefault="007E28BB" w:rsidP="00B7059D">
            <w:pPr>
              <w:spacing w:after="0" w:line="240" w:lineRule="auto"/>
              <w:ind w:left="-335" w:firstLine="1043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C4EFB">
              <w:rPr>
                <w:rFonts w:ascii="Arial" w:hAnsi="Arial" w:cs="Arial"/>
                <w:color w:val="000000"/>
                <w:sz w:val="24"/>
                <w:szCs w:val="24"/>
              </w:rPr>
              <w:t xml:space="preserve">к ООП ППССЗ по специальности </w:t>
            </w:r>
          </w:p>
          <w:p w14:paraId="75120B87" w14:textId="77777777" w:rsidR="007E28BB" w:rsidRPr="006C4EFB" w:rsidRDefault="007E28BB" w:rsidP="00B7059D">
            <w:pPr>
              <w:spacing w:after="0" w:line="240" w:lineRule="auto"/>
              <w:ind w:left="-335" w:firstLine="1043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C4EFB">
              <w:rPr>
                <w:rFonts w:ascii="Arial" w:hAnsi="Arial" w:cs="Arial"/>
                <w:color w:val="000000"/>
                <w:sz w:val="24"/>
                <w:szCs w:val="24"/>
              </w:rPr>
              <w:t xml:space="preserve">25.02.08 Эксплуатация </w:t>
            </w:r>
            <w:proofErr w:type="gramStart"/>
            <w:r w:rsidRPr="006C4EFB">
              <w:rPr>
                <w:rFonts w:ascii="Arial" w:hAnsi="Arial" w:cs="Arial"/>
                <w:color w:val="000000"/>
                <w:sz w:val="24"/>
                <w:szCs w:val="24"/>
              </w:rPr>
              <w:t>беспилотных</w:t>
            </w:r>
            <w:proofErr w:type="gramEnd"/>
            <w:r w:rsidRPr="006C4EFB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</w:p>
          <w:p w14:paraId="5051245E" w14:textId="77777777" w:rsidR="007E28BB" w:rsidRPr="006C4EFB" w:rsidRDefault="007E28BB" w:rsidP="00B7059D">
            <w:pPr>
              <w:spacing w:after="0" w:line="240" w:lineRule="auto"/>
              <w:ind w:left="-335" w:firstLine="1043"/>
              <w:rPr>
                <w:rFonts w:ascii="Arial" w:hAnsi="Arial" w:cs="Arial"/>
                <w:i/>
                <w:iCs/>
                <w:color w:val="000000"/>
                <w:sz w:val="24"/>
                <w:szCs w:val="24"/>
              </w:rPr>
            </w:pPr>
            <w:r w:rsidRPr="006C4EFB">
              <w:rPr>
                <w:rFonts w:ascii="Arial" w:hAnsi="Arial" w:cs="Arial"/>
                <w:color w:val="000000"/>
                <w:sz w:val="24"/>
                <w:szCs w:val="24"/>
              </w:rPr>
              <w:t xml:space="preserve">авиационных систем  </w:t>
            </w:r>
          </w:p>
        </w:tc>
      </w:tr>
      <w:tr w:rsidR="007E28BB" w:rsidRPr="006C4EFB" w14:paraId="5E8AFE34" w14:textId="77777777" w:rsidTr="006B24FE">
        <w:trPr>
          <w:gridAfter w:val="1"/>
          <w:wAfter w:w="4261" w:type="dxa"/>
          <w:trHeight w:val="360"/>
        </w:trPr>
        <w:tc>
          <w:tcPr>
            <w:tcW w:w="9782" w:type="dxa"/>
            <w:gridSpan w:val="11"/>
            <w:shd w:val="clear" w:color="auto" w:fill="auto"/>
            <w:noWrap/>
            <w:vAlign w:val="bottom"/>
          </w:tcPr>
          <w:p w14:paraId="454EE323" w14:textId="77777777" w:rsidR="007E28BB" w:rsidRPr="006C4EFB" w:rsidRDefault="007E28BB" w:rsidP="006B24FE">
            <w:pPr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  <w:p w14:paraId="7E6C8583" w14:textId="77777777" w:rsidR="007E28BB" w:rsidRDefault="007E28BB" w:rsidP="006B24FE">
            <w:pPr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  <w:p w14:paraId="6E41A4BF" w14:textId="77777777" w:rsidR="00B7059D" w:rsidRDefault="00B7059D" w:rsidP="006B24FE">
            <w:pPr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  <w:p w14:paraId="675A299F" w14:textId="77777777" w:rsidR="00B7059D" w:rsidRDefault="00B7059D" w:rsidP="006B24FE">
            <w:pPr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  <w:p w14:paraId="08FBAAE2" w14:textId="77777777" w:rsidR="00B7059D" w:rsidRPr="006C4EFB" w:rsidRDefault="00B7059D" w:rsidP="006B24FE">
            <w:pPr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  <w:p w14:paraId="244ADD97" w14:textId="77777777" w:rsidR="007E28BB" w:rsidRPr="006C4EFB" w:rsidRDefault="007E28BB" w:rsidP="006B24FE">
            <w:pPr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  <w:p w14:paraId="6723AC04" w14:textId="77777777" w:rsidR="007E28BB" w:rsidRPr="006C4EFB" w:rsidRDefault="007E28BB" w:rsidP="006B24FE">
            <w:pPr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6C4EF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РАБОЧАЯ ПРОГРАММА УЧЕБНОЙ ДИСЦИПЛИНЫ</w:t>
            </w:r>
          </w:p>
        </w:tc>
      </w:tr>
      <w:tr w:rsidR="007E28BB" w:rsidRPr="006C4EFB" w14:paraId="5C461E00" w14:textId="77777777" w:rsidTr="006B24FE">
        <w:trPr>
          <w:gridAfter w:val="1"/>
          <w:wAfter w:w="4261" w:type="dxa"/>
          <w:trHeight w:val="360"/>
        </w:trPr>
        <w:tc>
          <w:tcPr>
            <w:tcW w:w="9782" w:type="dxa"/>
            <w:gridSpan w:val="11"/>
            <w:shd w:val="clear" w:color="auto" w:fill="auto"/>
            <w:noWrap/>
            <w:vAlign w:val="bottom"/>
          </w:tcPr>
          <w:p w14:paraId="1546E82F" w14:textId="7F2A7BEC" w:rsidR="007E28BB" w:rsidRPr="006C4EFB" w:rsidRDefault="007E28BB" w:rsidP="007E28BB">
            <w:pPr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6C4EFB">
              <w:rPr>
                <w:rFonts w:ascii="Arial" w:hAnsi="Arial" w:cs="Arial"/>
                <w:b/>
                <w:sz w:val="24"/>
                <w:szCs w:val="24"/>
              </w:rPr>
              <w:t>ОПЦ. 08.</w:t>
            </w:r>
            <w:r w:rsidR="00325877" w:rsidRPr="006C4EFB">
              <w:rPr>
                <w:rFonts w:ascii="Arial" w:hAnsi="Arial" w:cs="Arial"/>
                <w:b/>
                <w:sz w:val="24"/>
                <w:szCs w:val="24"/>
              </w:rPr>
              <w:t>0</w:t>
            </w:r>
            <w:r w:rsidRPr="006C4EFB">
              <w:rPr>
                <w:rFonts w:ascii="Arial" w:hAnsi="Arial" w:cs="Arial"/>
                <w:b/>
                <w:sz w:val="24"/>
                <w:szCs w:val="24"/>
              </w:rPr>
              <w:t xml:space="preserve">6  </w:t>
            </w:r>
            <w:r w:rsidR="008979B9" w:rsidRPr="006C4EFB">
              <w:rPr>
                <w:rFonts w:ascii="Arial" w:hAnsi="Arial" w:cs="Arial"/>
                <w:b/>
                <w:sz w:val="24"/>
                <w:szCs w:val="24"/>
              </w:rPr>
              <w:t xml:space="preserve">SoftSkills </w:t>
            </w:r>
            <w:r w:rsidR="00B7059D">
              <w:rPr>
                <w:rFonts w:ascii="Arial" w:hAnsi="Arial" w:cs="Arial"/>
                <w:b/>
                <w:sz w:val="24"/>
                <w:szCs w:val="24"/>
              </w:rPr>
              <w:t xml:space="preserve"> НАВЫКИ </w:t>
            </w:r>
            <w:r w:rsidRPr="006C4EFB">
              <w:rPr>
                <w:rFonts w:ascii="Arial" w:hAnsi="Arial" w:cs="Arial"/>
                <w:b/>
                <w:sz w:val="24"/>
                <w:szCs w:val="24"/>
              </w:rPr>
              <w:t xml:space="preserve"> ВЕКА</w:t>
            </w:r>
          </w:p>
        </w:tc>
      </w:tr>
      <w:tr w:rsidR="007E28BB" w:rsidRPr="006C4EFB" w14:paraId="4874B4F3" w14:textId="77777777" w:rsidTr="006B24FE">
        <w:trPr>
          <w:gridAfter w:val="1"/>
          <w:wAfter w:w="4261" w:type="dxa"/>
          <w:trHeight w:val="300"/>
        </w:trPr>
        <w:tc>
          <w:tcPr>
            <w:tcW w:w="1023" w:type="dxa"/>
            <w:gridSpan w:val="2"/>
            <w:shd w:val="clear" w:color="auto" w:fill="auto"/>
            <w:noWrap/>
            <w:vAlign w:val="bottom"/>
          </w:tcPr>
          <w:p w14:paraId="08F9D86B" w14:textId="77777777" w:rsidR="007E28BB" w:rsidRPr="006C4EFB" w:rsidRDefault="007E28BB" w:rsidP="006B24FE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14:paraId="73F0425B" w14:textId="77777777" w:rsidR="007E28BB" w:rsidRPr="006C4EFB" w:rsidRDefault="007E28BB" w:rsidP="006B24FE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14:paraId="632E93D1" w14:textId="77777777" w:rsidR="007E28BB" w:rsidRPr="006C4EFB" w:rsidRDefault="007E28BB" w:rsidP="006B24FE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</w:tcPr>
          <w:p w14:paraId="0CE9B563" w14:textId="77777777" w:rsidR="007E28BB" w:rsidRPr="006C4EFB" w:rsidRDefault="007E28BB" w:rsidP="006B24FE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</w:tcPr>
          <w:p w14:paraId="7CE03F1F" w14:textId="77777777" w:rsidR="007E28BB" w:rsidRPr="006C4EFB" w:rsidRDefault="007E28BB" w:rsidP="006B24FE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14:paraId="41E29640" w14:textId="77777777" w:rsidR="007E28BB" w:rsidRPr="006C4EFB" w:rsidRDefault="007E28BB" w:rsidP="006B24FE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14:paraId="2CAAF72F" w14:textId="77777777" w:rsidR="007E28BB" w:rsidRPr="006C4EFB" w:rsidRDefault="007E28BB" w:rsidP="006B24FE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14:paraId="35D98910" w14:textId="77777777" w:rsidR="007E28BB" w:rsidRPr="006C4EFB" w:rsidRDefault="007E28BB" w:rsidP="006B24FE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gridSpan w:val="2"/>
            <w:shd w:val="clear" w:color="auto" w:fill="auto"/>
            <w:noWrap/>
            <w:vAlign w:val="bottom"/>
          </w:tcPr>
          <w:p w14:paraId="756BED1F" w14:textId="77777777" w:rsidR="007E28BB" w:rsidRPr="006C4EFB" w:rsidRDefault="007E28BB" w:rsidP="006B24FE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E28BB" w:rsidRPr="006C4EFB" w14:paraId="22F66B32" w14:textId="77777777" w:rsidTr="006B24FE">
        <w:trPr>
          <w:gridAfter w:val="1"/>
          <w:wAfter w:w="4261" w:type="dxa"/>
          <w:trHeight w:val="593"/>
        </w:trPr>
        <w:tc>
          <w:tcPr>
            <w:tcW w:w="9782" w:type="dxa"/>
            <w:gridSpan w:val="11"/>
            <w:vMerge w:val="restart"/>
            <w:shd w:val="clear" w:color="auto" w:fill="auto"/>
            <w:vAlign w:val="center"/>
          </w:tcPr>
          <w:p w14:paraId="404E9D54" w14:textId="77777777" w:rsidR="007E28BB" w:rsidRPr="006C4EFB" w:rsidRDefault="007E28BB" w:rsidP="006B24FE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7E28BB" w:rsidRPr="006C4EFB" w14:paraId="28DAD6FD" w14:textId="77777777" w:rsidTr="006B24FE">
        <w:trPr>
          <w:gridAfter w:val="1"/>
          <w:wAfter w:w="4261" w:type="dxa"/>
          <w:trHeight w:val="593"/>
        </w:trPr>
        <w:tc>
          <w:tcPr>
            <w:tcW w:w="9782" w:type="dxa"/>
            <w:gridSpan w:val="11"/>
            <w:vMerge/>
            <w:vAlign w:val="center"/>
          </w:tcPr>
          <w:p w14:paraId="627B222C" w14:textId="77777777" w:rsidR="007E28BB" w:rsidRPr="006C4EFB" w:rsidRDefault="007E28BB" w:rsidP="006B24FE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</w:tr>
    </w:tbl>
    <w:p w14:paraId="75216252" w14:textId="77777777" w:rsidR="00AE7BEF" w:rsidRPr="006C4EFB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1CC5DF33" w14:textId="77777777" w:rsidR="00AE7BEF" w:rsidRPr="006C4EFB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6E10614B" w14:textId="77777777" w:rsidR="00AE7BEF" w:rsidRPr="006C4EFB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05717C2D" w14:textId="77777777" w:rsidR="00AE7BEF" w:rsidRPr="006C4EFB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6DB57C9F" w14:textId="77777777" w:rsidR="00AE7BEF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39D745B7" w14:textId="77777777" w:rsidR="00B7059D" w:rsidRDefault="00B7059D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4722EA4E" w14:textId="77777777" w:rsidR="00B7059D" w:rsidRPr="006C4EFB" w:rsidRDefault="00B7059D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292F4538" w14:textId="77777777" w:rsidR="00AE7BEF" w:rsidRPr="006C4EFB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157F4AD7" w14:textId="77777777" w:rsidR="00AE7BEF" w:rsidRPr="006C4EFB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4E6CD6DE" w14:textId="77777777" w:rsidR="007E28BB" w:rsidRPr="006C4EFB" w:rsidRDefault="007E28BB" w:rsidP="007E28BB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  <w:r w:rsidRPr="006C4EFB">
        <w:rPr>
          <w:rFonts w:ascii="Arial" w:hAnsi="Arial" w:cs="Arial"/>
          <w:sz w:val="24"/>
          <w:szCs w:val="24"/>
        </w:rPr>
        <w:t>Голышманово, 2025</w:t>
      </w:r>
    </w:p>
    <w:p w14:paraId="407BF1C4" w14:textId="77777777" w:rsidR="007E28BB" w:rsidRPr="006C4EFB" w:rsidRDefault="007E28BB" w:rsidP="007E28BB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  <w:sectPr w:rsidR="007E28BB" w:rsidRPr="006C4EFB" w:rsidSect="00AD501C">
          <w:footerReference w:type="default" r:id="rId9"/>
          <w:footerReference w:type="first" r:id="rId10"/>
          <w:pgSz w:w="11906" w:h="16838"/>
          <w:pgMar w:top="1134" w:right="567" w:bottom="1134" w:left="1701" w:header="709" w:footer="709" w:gutter="0"/>
          <w:cols w:space="720"/>
          <w:titlePg/>
          <w:docGrid w:linePitch="299"/>
        </w:sectPr>
      </w:pPr>
    </w:p>
    <w:p w14:paraId="6DF6D45A" w14:textId="77777777" w:rsidR="007E28BB" w:rsidRPr="006C4EFB" w:rsidRDefault="007E28BB" w:rsidP="007E28BB">
      <w:pPr>
        <w:spacing w:after="0"/>
        <w:contextualSpacing/>
        <w:jc w:val="both"/>
        <w:rPr>
          <w:rFonts w:ascii="Arial" w:hAnsi="Arial" w:cs="Arial"/>
          <w:sz w:val="24"/>
          <w:szCs w:val="24"/>
        </w:rPr>
      </w:pPr>
      <w:r w:rsidRPr="006C4EFB">
        <w:rPr>
          <w:rFonts w:ascii="Arial" w:hAnsi="Arial" w:cs="Arial"/>
          <w:sz w:val="24"/>
          <w:szCs w:val="24"/>
        </w:rPr>
        <w:lastRenderedPageBreak/>
        <w:t>Рабочая программа учебной дисциплины разработана с целью</w:t>
      </w:r>
      <w:r w:rsidRPr="006C4EFB">
        <w:rPr>
          <w:rFonts w:ascii="Arial" w:hAnsi="Arial" w:cs="Arial"/>
          <w:iCs/>
          <w:sz w:val="24"/>
          <w:szCs w:val="24"/>
        </w:rPr>
        <w:t xml:space="preserve"> выполнения показателей национального проекта «Образование» в части </w:t>
      </w:r>
      <w:r w:rsidRPr="006C4EFB">
        <w:rPr>
          <w:rFonts w:ascii="Arial" w:hAnsi="Arial" w:cs="Arial"/>
          <w:sz w:val="24"/>
          <w:szCs w:val="24"/>
        </w:rPr>
        <w:t>формирования индивидуального учебного плана (индивидуальной траектории обучения).</w:t>
      </w:r>
    </w:p>
    <w:p w14:paraId="52539C98" w14:textId="77777777" w:rsidR="007E28BB" w:rsidRPr="006C4EFB" w:rsidRDefault="007E28BB" w:rsidP="007E28BB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p w14:paraId="6CAB640F" w14:textId="77777777" w:rsidR="007E28BB" w:rsidRPr="006C4EFB" w:rsidRDefault="007E28BB" w:rsidP="007E28BB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  <w:bookmarkStart w:id="0" w:name="_Hlk41573363"/>
      <w:r w:rsidRPr="006C4EFB">
        <w:rPr>
          <w:rFonts w:ascii="Arial" w:hAnsi="Arial" w:cs="Arial"/>
          <w:b/>
          <w:sz w:val="24"/>
          <w:szCs w:val="24"/>
        </w:rPr>
        <w:t>Организация-разработчик:</w:t>
      </w:r>
      <w:r w:rsidRPr="006C4EFB">
        <w:rPr>
          <w:rFonts w:ascii="Arial" w:hAnsi="Arial" w:cs="Arial"/>
          <w:sz w:val="24"/>
          <w:szCs w:val="24"/>
        </w:rPr>
        <w:t xml:space="preserve"> ГАПОУ ТО «Голышмановский агропедагогический колледж»</w:t>
      </w:r>
    </w:p>
    <w:bookmarkEnd w:id="0"/>
    <w:p w14:paraId="062A826C" w14:textId="77777777" w:rsidR="007E28BB" w:rsidRPr="006C4EFB" w:rsidRDefault="007E28BB" w:rsidP="007E28BB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p w14:paraId="27DA1D29" w14:textId="77777777" w:rsidR="007E28BB" w:rsidRPr="006C4EFB" w:rsidRDefault="007E28BB" w:rsidP="007E28BB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  <w:r w:rsidRPr="006C4EFB">
        <w:rPr>
          <w:rFonts w:ascii="Arial" w:hAnsi="Arial" w:cs="Arial"/>
          <w:b/>
          <w:sz w:val="24"/>
          <w:szCs w:val="24"/>
        </w:rPr>
        <w:t>Разработчик:</w:t>
      </w:r>
      <w:r w:rsidRPr="006C4EFB">
        <w:rPr>
          <w:rFonts w:ascii="Arial" w:hAnsi="Arial" w:cs="Arial"/>
          <w:sz w:val="24"/>
          <w:szCs w:val="24"/>
        </w:rPr>
        <w:t xml:space="preserve"> учебно-методический отдел ГАПОУ ТО «Голышмановский агропедагогический колледж»</w:t>
      </w:r>
    </w:p>
    <w:p w14:paraId="49A9DC72" w14:textId="77777777" w:rsidR="007E28BB" w:rsidRPr="006C4EFB" w:rsidRDefault="007E28BB" w:rsidP="007E28BB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Style w:val="af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8"/>
      </w:tblGrid>
      <w:tr w:rsidR="007E28BB" w:rsidRPr="006C4EFB" w14:paraId="49BE2CD3" w14:textId="77777777" w:rsidTr="006B24FE">
        <w:tc>
          <w:tcPr>
            <w:tcW w:w="9638" w:type="dxa"/>
          </w:tcPr>
          <w:p w14:paraId="147AE55F" w14:textId="77777777" w:rsidR="007E28BB" w:rsidRPr="006C4EFB" w:rsidRDefault="007E28BB" w:rsidP="006B24FE">
            <w:pPr>
              <w:spacing w:after="0" w:line="240" w:lineRule="auto"/>
              <w:ind w:left="-107"/>
              <w:rPr>
                <w:rFonts w:ascii="Arial" w:hAnsi="Arial" w:cs="Arial"/>
                <w:sz w:val="24"/>
                <w:szCs w:val="24"/>
              </w:rPr>
            </w:pPr>
            <w:r w:rsidRPr="006C4EFB">
              <w:rPr>
                <w:rFonts w:ascii="Arial" w:hAnsi="Arial" w:cs="Arial"/>
                <w:sz w:val="24"/>
                <w:szCs w:val="24"/>
              </w:rPr>
              <w:t>РАССМОТРЕНО и ОДОБРЕНО</w:t>
            </w:r>
          </w:p>
        </w:tc>
      </w:tr>
      <w:tr w:rsidR="007E28BB" w:rsidRPr="006C4EFB" w14:paraId="37AF973E" w14:textId="77777777" w:rsidTr="006B24FE">
        <w:tc>
          <w:tcPr>
            <w:tcW w:w="9638" w:type="dxa"/>
          </w:tcPr>
          <w:p w14:paraId="1FCA8727" w14:textId="77777777" w:rsidR="007E28BB" w:rsidRPr="006C4EFB" w:rsidRDefault="007E28BB" w:rsidP="006B24FE">
            <w:pPr>
              <w:spacing w:after="0" w:line="240" w:lineRule="auto"/>
              <w:ind w:left="-107"/>
              <w:rPr>
                <w:rFonts w:ascii="Arial" w:hAnsi="Arial" w:cs="Arial"/>
                <w:sz w:val="24"/>
                <w:szCs w:val="24"/>
              </w:rPr>
            </w:pPr>
            <w:r w:rsidRPr="006C4EFB">
              <w:rPr>
                <w:rFonts w:ascii="Arial" w:hAnsi="Arial" w:cs="Arial"/>
                <w:sz w:val="24"/>
                <w:szCs w:val="24"/>
              </w:rPr>
              <w:t>на заседании методического совета</w:t>
            </w:r>
          </w:p>
        </w:tc>
      </w:tr>
      <w:tr w:rsidR="007E28BB" w:rsidRPr="006C4EFB" w14:paraId="4137F48D" w14:textId="77777777" w:rsidTr="006B24FE">
        <w:trPr>
          <w:trHeight w:val="413"/>
        </w:trPr>
        <w:tc>
          <w:tcPr>
            <w:tcW w:w="9638" w:type="dxa"/>
            <w:shd w:val="clear" w:color="auto" w:fill="auto"/>
          </w:tcPr>
          <w:p w14:paraId="664A0894" w14:textId="77777777" w:rsidR="007E28BB" w:rsidRPr="006C4EFB" w:rsidRDefault="007E28BB" w:rsidP="006B24FE">
            <w:pPr>
              <w:spacing w:after="0" w:line="240" w:lineRule="auto"/>
              <w:ind w:left="-107"/>
              <w:rPr>
                <w:rFonts w:ascii="Arial" w:hAnsi="Arial" w:cs="Arial"/>
                <w:sz w:val="24"/>
                <w:szCs w:val="24"/>
              </w:rPr>
            </w:pPr>
            <w:r w:rsidRPr="006C4EFB">
              <w:rPr>
                <w:rFonts w:ascii="Arial" w:hAnsi="Arial" w:cs="Arial"/>
                <w:sz w:val="24"/>
                <w:szCs w:val="24"/>
              </w:rPr>
              <w:t xml:space="preserve">Протокол </w:t>
            </w:r>
            <w:r w:rsidRPr="006C4EFB">
              <w:rPr>
                <w:rFonts w:ascii="Arial" w:hAnsi="Arial" w:cs="Arial"/>
                <w:sz w:val="24"/>
                <w:szCs w:val="24"/>
                <w:lang w:bidi="ru-RU"/>
              </w:rPr>
              <w:t xml:space="preserve">№ </w:t>
            </w:r>
            <w:r w:rsidRPr="006C4EFB">
              <w:rPr>
                <w:rFonts w:ascii="Arial" w:hAnsi="Arial" w:cs="Arial"/>
                <w:sz w:val="24"/>
                <w:szCs w:val="24"/>
                <w:u w:val="single"/>
                <w:lang w:bidi="ru-RU"/>
              </w:rPr>
              <w:t>2</w:t>
            </w:r>
            <w:r w:rsidRPr="006C4EFB">
              <w:rPr>
                <w:rFonts w:ascii="Arial" w:hAnsi="Arial" w:cs="Arial"/>
                <w:sz w:val="24"/>
                <w:szCs w:val="24"/>
                <w:lang w:bidi="ru-RU"/>
              </w:rPr>
              <w:t xml:space="preserve"> от «</w:t>
            </w:r>
            <w:r w:rsidRPr="006C4EFB">
              <w:rPr>
                <w:rFonts w:ascii="Arial" w:hAnsi="Arial" w:cs="Arial"/>
                <w:sz w:val="24"/>
                <w:szCs w:val="24"/>
                <w:u w:val="single"/>
                <w:lang w:bidi="ru-RU"/>
              </w:rPr>
              <w:t>12</w:t>
            </w:r>
            <w:r w:rsidRPr="006C4EFB">
              <w:rPr>
                <w:rFonts w:ascii="Arial" w:hAnsi="Arial" w:cs="Arial"/>
                <w:sz w:val="24"/>
                <w:szCs w:val="24"/>
                <w:lang w:bidi="ru-RU"/>
              </w:rPr>
              <w:t xml:space="preserve">» </w:t>
            </w:r>
            <w:r w:rsidRPr="006C4EFB">
              <w:rPr>
                <w:rFonts w:ascii="Arial" w:hAnsi="Arial" w:cs="Arial"/>
                <w:sz w:val="24"/>
                <w:szCs w:val="24"/>
                <w:u w:val="single"/>
                <w:lang w:bidi="ru-RU"/>
              </w:rPr>
              <w:t>сентября</w:t>
            </w:r>
            <w:r w:rsidRPr="006C4EFB">
              <w:rPr>
                <w:rFonts w:ascii="Arial" w:hAnsi="Arial" w:cs="Arial"/>
                <w:sz w:val="24"/>
                <w:szCs w:val="24"/>
                <w:lang w:bidi="ru-RU"/>
              </w:rPr>
              <w:t xml:space="preserve"> 20</w:t>
            </w:r>
            <w:r w:rsidRPr="006C4EFB">
              <w:rPr>
                <w:rFonts w:ascii="Arial" w:hAnsi="Arial" w:cs="Arial"/>
                <w:sz w:val="24"/>
                <w:szCs w:val="24"/>
                <w:u w:val="single"/>
                <w:lang w:bidi="ru-RU"/>
              </w:rPr>
              <w:t>25</w:t>
            </w:r>
            <w:r w:rsidRPr="006C4EFB">
              <w:rPr>
                <w:rFonts w:ascii="Arial" w:hAnsi="Arial" w:cs="Arial"/>
                <w:sz w:val="24"/>
                <w:szCs w:val="24"/>
                <w:lang w:bidi="ru-RU"/>
              </w:rPr>
              <w:t xml:space="preserve"> г.</w:t>
            </w:r>
          </w:p>
        </w:tc>
      </w:tr>
      <w:tr w:rsidR="007E28BB" w:rsidRPr="006C4EFB" w14:paraId="1071695C" w14:textId="77777777" w:rsidTr="006B24FE">
        <w:trPr>
          <w:trHeight w:val="413"/>
        </w:trPr>
        <w:tc>
          <w:tcPr>
            <w:tcW w:w="9638" w:type="dxa"/>
            <w:shd w:val="clear" w:color="auto" w:fill="auto"/>
          </w:tcPr>
          <w:p w14:paraId="1AAD9673" w14:textId="77777777" w:rsidR="007E28BB" w:rsidRPr="006C4EFB" w:rsidRDefault="007E28BB" w:rsidP="006B24FE">
            <w:pPr>
              <w:spacing w:after="0" w:line="240" w:lineRule="auto"/>
              <w:ind w:left="-107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69E3AF02" w14:textId="77777777" w:rsidR="007E28BB" w:rsidRPr="006C4EFB" w:rsidRDefault="007E28BB" w:rsidP="007E28BB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p w14:paraId="5EBDCF98" w14:textId="77777777" w:rsidR="007E28BB" w:rsidRPr="006C4EFB" w:rsidRDefault="007E28BB" w:rsidP="007E28BB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32D1DB54" w14:textId="77777777" w:rsidR="007E28BB" w:rsidRPr="006C4EFB" w:rsidRDefault="007E28BB" w:rsidP="007E28BB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37D7E894" w14:textId="77777777" w:rsidR="007E28BB" w:rsidRPr="006C4EFB" w:rsidRDefault="007E28BB" w:rsidP="007E28BB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71023F0B" w14:textId="77777777" w:rsidR="007E28BB" w:rsidRPr="006C4EFB" w:rsidRDefault="007E28BB" w:rsidP="007E28BB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4F66D73F" w14:textId="3CB4419F" w:rsidR="00AE7BEF" w:rsidRPr="006C4EFB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7AC87F55" w14:textId="77777777" w:rsidR="00AD501C" w:rsidRPr="006C4EFB" w:rsidRDefault="00AD501C" w:rsidP="00A91058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  <w:sectPr w:rsidR="00AD501C" w:rsidRPr="006C4EFB" w:rsidSect="00AD501C">
          <w:footerReference w:type="default" r:id="rId11"/>
          <w:footerReference w:type="first" r:id="rId12"/>
          <w:pgSz w:w="11906" w:h="16838"/>
          <w:pgMar w:top="1134" w:right="567" w:bottom="1134" w:left="1701" w:header="709" w:footer="709" w:gutter="0"/>
          <w:cols w:space="720"/>
          <w:titlePg/>
          <w:docGrid w:linePitch="299"/>
        </w:sectPr>
      </w:pPr>
      <w:bookmarkStart w:id="1" w:name="_Hlk41573426"/>
    </w:p>
    <w:bookmarkEnd w:id="1"/>
    <w:p w14:paraId="5D00E27F" w14:textId="627B76CB" w:rsidR="008F3AF3" w:rsidRPr="006C4EFB" w:rsidRDefault="008F3AF3" w:rsidP="00E13FB5">
      <w:pPr>
        <w:spacing w:after="12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6C4EFB">
        <w:rPr>
          <w:rFonts w:ascii="Arial" w:hAnsi="Arial" w:cs="Arial"/>
          <w:b/>
          <w:sz w:val="24"/>
          <w:szCs w:val="24"/>
        </w:rPr>
        <w:lastRenderedPageBreak/>
        <w:t>СОДЕРЖАНИЕ</w:t>
      </w:r>
    </w:p>
    <w:tbl>
      <w:tblPr>
        <w:tblW w:w="8784" w:type="dxa"/>
        <w:tblLook w:val="01E0" w:firstRow="1" w:lastRow="1" w:firstColumn="1" w:lastColumn="1" w:noHBand="0" w:noVBand="0"/>
      </w:tblPr>
      <w:tblGrid>
        <w:gridCol w:w="7650"/>
        <w:gridCol w:w="1134"/>
      </w:tblGrid>
      <w:tr w:rsidR="00103E1D" w:rsidRPr="006C4EFB" w14:paraId="1A8D7D1D" w14:textId="77777777" w:rsidTr="0080401A">
        <w:tc>
          <w:tcPr>
            <w:tcW w:w="7650" w:type="dxa"/>
          </w:tcPr>
          <w:p w14:paraId="66311D32" w14:textId="77777777" w:rsidR="00DF3D88" w:rsidRPr="006C4EFB" w:rsidRDefault="00DF3D88" w:rsidP="00DF3D88">
            <w:pPr>
              <w:pStyle w:val="a8"/>
              <w:tabs>
                <w:tab w:val="left" w:pos="313"/>
              </w:tabs>
              <w:ind w:left="0"/>
              <w:jc w:val="both"/>
              <w:rPr>
                <w:rFonts w:ascii="Arial" w:hAnsi="Arial" w:cs="Arial"/>
                <w:szCs w:val="24"/>
              </w:rPr>
            </w:pPr>
          </w:p>
        </w:tc>
        <w:tc>
          <w:tcPr>
            <w:tcW w:w="1134" w:type="dxa"/>
          </w:tcPr>
          <w:p w14:paraId="0539EEDE" w14:textId="76C3458A" w:rsidR="00DF3D88" w:rsidRPr="006C4EFB" w:rsidRDefault="00DF3D88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103E1D" w:rsidRPr="006C4EFB" w14:paraId="77D2F60D" w14:textId="4E884009" w:rsidTr="0080401A">
        <w:tc>
          <w:tcPr>
            <w:tcW w:w="7650" w:type="dxa"/>
          </w:tcPr>
          <w:p w14:paraId="05FE1CF3" w14:textId="1079DE25" w:rsidR="00DF3D88" w:rsidRPr="006C4EFB" w:rsidRDefault="00DF3D88" w:rsidP="00E13FB5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jc w:val="both"/>
              <w:rPr>
                <w:rFonts w:ascii="Arial" w:hAnsi="Arial" w:cs="Arial"/>
                <w:szCs w:val="24"/>
              </w:rPr>
            </w:pPr>
            <w:r w:rsidRPr="006C4EFB">
              <w:rPr>
                <w:rFonts w:ascii="Arial" w:hAnsi="Arial" w:cs="Arial"/>
                <w:szCs w:val="24"/>
              </w:rPr>
              <w:t>ОБЩАЯ ХАРАКТЕРИСТИКА РАБОЧЕЙ ПРОГРАММЫ УЧЕБНОЙ ДИСЦИПЛИНЫ</w:t>
            </w:r>
          </w:p>
        </w:tc>
        <w:tc>
          <w:tcPr>
            <w:tcW w:w="1134" w:type="dxa"/>
          </w:tcPr>
          <w:p w14:paraId="5C0D84DD" w14:textId="0F8D1128" w:rsidR="00DF3D88" w:rsidRPr="006C4EFB" w:rsidRDefault="00DF3D88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rFonts w:ascii="Arial" w:hAnsi="Arial" w:cs="Arial"/>
                <w:szCs w:val="24"/>
              </w:rPr>
            </w:pPr>
            <w:r w:rsidRPr="006C4EFB">
              <w:rPr>
                <w:rFonts w:ascii="Arial" w:hAnsi="Arial" w:cs="Arial"/>
                <w:szCs w:val="24"/>
              </w:rPr>
              <w:t>4</w:t>
            </w:r>
          </w:p>
        </w:tc>
      </w:tr>
      <w:tr w:rsidR="00103E1D" w:rsidRPr="006C4EFB" w14:paraId="1DF37E72" w14:textId="0DAF0C32" w:rsidTr="0080401A">
        <w:tc>
          <w:tcPr>
            <w:tcW w:w="7650" w:type="dxa"/>
          </w:tcPr>
          <w:p w14:paraId="733650B3" w14:textId="77777777" w:rsidR="00DF3D88" w:rsidRPr="006C4EFB" w:rsidRDefault="00DF3D88" w:rsidP="00E13FB5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jc w:val="both"/>
              <w:rPr>
                <w:rFonts w:ascii="Arial" w:hAnsi="Arial" w:cs="Arial"/>
                <w:szCs w:val="24"/>
              </w:rPr>
            </w:pPr>
            <w:r w:rsidRPr="006C4EFB">
              <w:rPr>
                <w:rFonts w:ascii="Arial" w:hAnsi="Arial" w:cs="Arial"/>
                <w:szCs w:val="24"/>
              </w:rPr>
              <w:t>СТРУКТУРА И СОДЕРЖАНИЕ УЧЕБНОЙ ДИСЦИПЛИНЫ</w:t>
            </w:r>
          </w:p>
        </w:tc>
        <w:tc>
          <w:tcPr>
            <w:tcW w:w="1134" w:type="dxa"/>
          </w:tcPr>
          <w:p w14:paraId="0F73A1F3" w14:textId="02CB15B2" w:rsidR="00DF3D88" w:rsidRPr="006C4EFB" w:rsidRDefault="00622298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rFonts w:ascii="Arial" w:hAnsi="Arial" w:cs="Arial"/>
                <w:szCs w:val="24"/>
              </w:rPr>
            </w:pPr>
            <w:r w:rsidRPr="006C4EFB">
              <w:rPr>
                <w:rFonts w:ascii="Arial" w:hAnsi="Arial" w:cs="Arial"/>
                <w:szCs w:val="24"/>
              </w:rPr>
              <w:t>6</w:t>
            </w:r>
          </w:p>
        </w:tc>
      </w:tr>
      <w:tr w:rsidR="00103E1D" w:rsidRPr="006C4EFB" w14:paraId="3F0402B9" w14:textId="62189B33" w:rsidTr="0080401A">
        <w:tc>
          <w:tcPr>
            <w:tcW w:w="7650" w:type="dxa"/>
          </w:tcPr>
          <w:p w14:paraId="21469AA8" w14:textId="77777777" w:rsidR="00DF3D88" w:rsidRPr="006C4EFB" w:rsidRDefault="00DF3D88" w:rsidP="00E13FB5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jc w:val="both"/>
              <w:rPr>
                <w:rFonts w:ascii="Arial" w:hAnsi="Arial" w:cs="Arial"/>
                <w:szCs w:val="24"/>
              </w:rPr>
            </w:pPr>
            <w:r w:rsidRPr="006C4EFB">
              <w:rPr>
                <w:rFonts w:ascii="Arial" w:hAnsi="Arial" w:cs="Arial"/>
                <w:szCs w:val="24"/>
              </w:rPr>
              <w:t>УСЛОВИЯ РЕАЛИЗАЦИИ РАБОЧЕЙ ПРОГРАММЫ УЧЕБНОЙ ДИСЦИПЛИНЫ</w:t>
            </w:r>
          </w:p>
        </w:tc>
        <w:tc>
          <w:tcPr>
            <w:tcW w:w="1134" w:type="dxa"/>
          </w:tcPr>
          <w:p w14:paraId="6506EF02" w14:textId="1DC23AAA" w:rsidR="00DF3D88" w:rsidRPr="006C4EFB" w:rsidRDefault="00622298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rFonts w:ascii="Arial" w:hAnsi="Arial" w:cs="Arial"/>
                <w:szCs w:val="24"/>
              </w:rPr>
            </w:pPr>
            <w:r w:rsidRPr="006C4EFB">
              <w:rPr>
                <w:rFonts w:ascii="Arial" w:hAnsi="Arial" w:cs="Arial"/>
                <w:szCs w:val="24"/>
              </w:rPr>
              <w:t>9</w:t>
            </w:r>
          </w:p>
        </w:tc>
      </w:tr>
      <w:tr w:rsidR="00103E1D" w:rsidRPr="006C4EFB" w14:paraId="664CB664" w14:textId="560C06C0" w:rsidTr="0080401A">
        <w:tc>
          <w:tcPr>
            <w:tcW w:w="7650" w:type="dxa"/>
          </w:tcPr>
          <w:p w14:paraId="17E955E4" w14:textId="77777777" w:rsidR="00DF3D88" w:rsidRPr="006C4EFB" w:rsidRDefault="00DF3D88" w:rsidP="00E13FB5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jc w:val="both"/>
              <w:rPr>
                <w:rFonts w:ascii="Arial" w:hAnsi="Arial" w:cs="Arial"/>
                <w:szCs w:val="24"/>
              </w:rPr>
            </w:pPr>
            <w:r w:rsidRPr="006C4EFB">
              <w:rPr>
                <w:rFonts w:ascii="Arial" w:hAnsi="Arial" w:cs="Arial"/>
                <w:szCs w:val="24"/>
              </w:rPr>
              <w:t>КОНТРОЛЬ И ОЦЕНКА РЕЗУЛЬТАТОВ ОСВОЕНИЯ УЧЕБНОЙ ДИСЦИПЛИНЫ</w:t>
            </w:r>
          </w:p>
        </w:tc>
        <w:tc>
          <w:tcPr>
            <w:tcW w:w="1134" w:type="dxa"/>
          </w:tcPr>
          <w:p w14:paraId="266BEA97" w14:textId="2F40A0F0" w:rsidR="00DF3D88" w:rsidRPr="006C4EFB" w:rsidRDefault="00DF3D88" w:rsidP="00622298">
            <w:pPr>
              <w:pStyle w:val="a8"/>
              <w:tabs>
                <w:tab w:val="left" w:pos="313"/>
              </w:tabs>
              <w:ind w:left="0"/>
              <w:jc w:val="center"/>
              <w:rPr>
                <w:rFonts w:ascii="Arial" w:hAnsi="Arial" w:cs="Arial"/>
                <w:szCs w:val="24"/>
              </w:rPr>
            </w:pPr>
            <w:r w:rsidRPr="006C4EFB">
              <w:rPr>
                <w:rFonts w:ascii="Arial" w:hAnsi="Arial" w:cs="Arial"/>
                <w:szCs w:val="24"/>
              </w:rPr>
              <w:t>1</w:t>
            </w:r>
            <w:r w:rsidR="00622298" w:rsidRPr="006C4EFB">
              <w:rPr>
                <w:rFonts w:ascii="Arial" w:hAnsi="Arial" w:cs="Arial"/>
                <w:szCs w:val="24"/>
              </w:rPr>
              <w:t>0</w:t>
            </w:r>
          </w:p>
        </w:tc>
      </w:tr>
    </w:tbl>
    <w:p w14:paraId="27FE14D6" w14:textId="77777777" w:rsidR="008F3AF3" w:rsidRPr="006C4EFB" w:rsidRDefault="008F3AF3" w:rsidP="008F3AF3">
      <w:pPr>
        <w:rPr>
          <w:rFonts w:ascii="Arial" w:hAnsi="Arial" w:cs="Arial"/>
          <w:sz w:val="24"/>
          <w:szCs w:val="24"/>
        </w:rPr>
      </w:pPr>
    </w:p>
    <w:p w14:paraId="59722EE8" w14:textId="77777777" w:rsidR="008F3AF3" w:rsidRPr="006C4EFB" w:rsidRDefault="008F3AF3" w:rsidP="008F3AF3">
      <w:pPr>
        <w:rPr>
          <w:rFonts w:ascii="Arial" w:hAnsi="Arial" w:cs="Arial"/>
          <w:sz w:val="24"/>
          <w:szCs w:val="24"/>
        </w:rPr>
      </w:pPr>
    </w:p>
    <w:p w14:paraId="0C7E59F8" w14:textId="77777777" w:rsidR="008F3AF3" w:rsidRPr="006C4EFB" w:rsidRDefault="008F3AF3" w:rsidP="008F3AF3">
      <w:pPr>
        <w:rPr>
          <w:rFonts w:ascii="Arial" w:hAnsi="Arial" w:cs="Arial"/>
          <w:sz w:val="24"/>
          <w:szCs w:val="24"/>
        </w:rPr>
      </w:pPr>
    </w:p>
    <w:p w14:paraId="664E30D8" w14:textId="77777777" w:rsidR="008F3AF3" w:rsidRPr="006C4EFB" w:rsidRDefault="008F3AF3" w:rsidP="008F3AF3">
      <w:pPr>
        <w:rPr>
          <w:rFonts w:ascii="Arial" w:hAnsi="Arial" w:cs="Arial"/>
          <w:sz w:val="24"/>
          <w:szCs w:val="24"/>
        </w:rPr>
      </w:pPr>
    </w:p>
    <w:p w14:paraId="60B4BFAF" w14:textId="7CD304D8" w:rsidR="008F3AF3" w:rsidRPr="006C4EFB" w:rsidRDefault="008F3AF3" w:rsidP="008F3AF3">
      <w:pPr>
        <w:spacing w:after="12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6C4EFB">
        <w:rPr>
          <w:rFonts w:ascii="Arial" w:hAnsi="Arial" w:cs="Arial"/>
          <w:sz w:val="24"/>
          <w:szCs w:val="24"/>
        </w:rPr>
        <w:br w:type="page"/>
      </w:r>
      <w:r w:rsidRPr="006C4EFB">
        <w:rPr>
          <w:rFonts w:ascii="Arial" w:hAnsi="Arial" w:cs="Arial"/>
          <w:b/>
          <w:sz w:val="24"/>
          <w:szCs w:val="24"/>
        </w:rPr>
        <w:lastRenderedPageBreak/>
        <w:t>1. ОБЩАЯ ХАРАКТЕРИСТИКА РАБОЧЕЙ ПРОГРАММЫ УЧЕБНОЙ ДИСЦИПЛИНЫ</w:t>
      </w:r>
    </w:p>
    <w:p w14:paraId="466DD691" w14:textId="77777777" w:rsidR="00647989" w:rsidRPr="006C4EFB" w:rsidRDefault="00647989" w:rsidP="008F3AF3">
      <w:pPr>
        <w:spacing w:after="12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14:paraId="112A8806" w14:textId="77777777" w:rsidR="008F3AF3" w:rsidRPr="006C4EFB" w:rsidRDefault="008F3AF3" w:rsidP="008F3AF3">
      <w:pPr>
        <w:spacing w:after="120" w:line="240" w:lineRule="auto"/>
        <w:ind w:firstLine="709"/>
        <w:rPr>
          <w:rFonts w:ascii="Arial" w:hAnsi="Arial" w:cs="Arial"/>
          <w:sz w:val="24"/>
          <w:szCs w:val="24"/>
        </w:rPr>
      </w:pPr>
      <w:r w:rsidRPr="006C4EFB">
        <w:rPr>
          <w:rFonts w:ascii="Arial" w:hAnsi="Arial" w:cs="Arial"/>
          <w:sz w:val="24"/>
          <w:szCs w:val="24"/>
        </w:rPr>
        <w:t>1.1. Область применения рабочей программы</w:t>
      </w:r>
    </w:p>
    <w:p w14:paraId="27B113CA" w14:textId="53138E9D" w:rsidR="008F3AF3" w:rsidRPr="006C4EFB" w:rsidRDefault="008F3AF3" w:rsidP="00E13FB5">
      <w:pPr>
        <w:spacing w:after="12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6C4EFB">
        <w:rPr>
          <w:rFonts w:ascii="Arial" w:hAnsi="Arial" w:cs="Arial"/>
          <w:sz w:val="24"/>
          <w:szCs w:val="24"/>
        </w:rPr>
        <w:t>Рабочая программа учебной дисциплины</w:t>
      </w:r>
      <w:r w:rsidR="0006048C" w:rsidRPr="006C4EFB">
        <w:rPr>
          <w:rFonts w:ascii="Arial" w:hAnsi="Arial" w:cs="Arial"/>
          <w:sz w:val="24"/>
          <w:szCs w:val="24"/>
        </w:rPr>
        <w:t xml:space="preserve"> </w:t>
      </w:r>
      <w:r w:rsidR="00A84612" w:rsidRPr="006C4EFB">
        <w:rPr>
          <w:rFonts w:ascii="Arial" w:hAnsi="Arial" w:cs="Arial"/>
          <w:sz w:val="24"/>
          <w:szCs w:val="24"/>
        </w:rPr>
        <w:t xml:space="preserve">SoftSkills: навыки 21 века </w:t>
      </w:r>
      <w:r w:rsidRPr="006C4EFB">
        <w:rPr>
          <w:rFonts w:ascii="Arial" w:hAnsi="Arial" w:cs="Arial"/>
          <w:sz w:val="24"/>
          <w:szCs w:val="24"/>
        </w:rPr>
        <w:t>является</w:t>
      </w:r>
      <w:r w:rsidR="00485F26" w:rsidRPr="006C4EFB">
        <w:rPr>
          <w:rFonts w:ascii="Arial" w:hAnsi="Arial" w:cs="Arial"/>
          <w:sz w:val="24"/>
          <w:szCs w:val="24"/>
        </w:rPr>
        <w:t xml:space="preserve"> вариативной</w:t>
      </w:r>
      <w:r w:rsidRPr="006C4EFB">
        <w:rPr>
          <w:rFonts w:ascii="Arial" w:hAnsi="Arial" w:cs="Arial"/>
          <w:sz w:val="24"/>
          <w:szCs w:val="24"/>
        </w:rPr>
        <w:t xml:space="preserve"> частью основной образовательной программы</w:t>
      </w:r>
      <w:r w:rsidR="0019434A" w:rsidRPr="006C4EFB">
        <w:rPr>
          <w:rFonts w:ascii="Arial" w:hAnsi="Arial" w:cs="Arial"/>
          <w:sz w:val="24"/>
          <w:szCs w:val="24"/>
        </w:rPr>
        <w:t>.</w:t>
      </w:r>
    </w:p>
    <w:p w14:paraId="4F50FC68" w14:textId="2E52AC9C" w:rsidR="0006048C" w:rsidRPr="006C4EFB" w:rsidRDefault="0006048C" w:rsidP="00E13FB5">
      <w:pPr>
        <w:spacing w:before="120" w:after="12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6C4EFB">
        <w:rPr>
          <w:rFonts w:ascii="Arial" w:hAnsi="Arial" w:cs="Arial"/>
          <w:sz w:val="24"/>
          <w:szCs w:val="24"/>
        </w:rPr>
        <w:t>1.2. Цель и планируемые результаты освоения</w:t>
      </w:r>
      <w:r w:rsidR="00DC55C8" w:rsidRPr="006C4EFB">
        <w:rPr>
          <w:rFonts w:ascii="Arial" w:hAnsi="Arial" w:cs="Arial"/>
          <w:sz w:val="24"/>
          <w:szCs w:val="24"/>
        </w:rPr>
        <w:t xml:space="preserve"> учебной</w:t>
      </w:r>
      <w:r w:rsidRPr="006C4EFB">
        <w:rPr>
          <w:rFonts w:ascii="Arial" w:hAnsi="Arial" w:cs="Arial"/>
          <w:sz w:val="24"/>
          <w:szCs w:val="24"/>
        </w:rPr>
        <w:t xml:space="preserve"> дисциплины: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083"/>
        <w:gridCol w:w="5054"/>
      </w:tblGrid>
      <w:tr w:rsidR="00103E1D" w:rsidRPr="006C4EFB" w14:paraId="5252DCA3" w14:textId="77777777" w:rsidTr="0019434A">
        <w:trPr>
          <w:trHeight w:val="664"/>
        </w:trPr>
        <w:tc>
          <w:tcPr>
            <w:tcW w:w="2507" w:type="pct"/>
            <w:vAlign w:val="center"/>
          </w:tcPr>
          <w:p w14:paraId="418954F3" w14:textId="77777777" w:rsidR="0019434A" w:rsidRPr="006C4EFB" w:rsidRDefault="0019434A" w:rsidP="00B3039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6C4EFB">
              <w:rPr>
                <w:rFonts w:ascii="Arial" w:hAnsi="Arial" w:cs="Arial"/>
                <w:sz w:val="24"/>
                <w:szCs w:val="24"/>
              </w:rPr>
              <w:t>Умения</w:t>
            </w:r>
          </w:p>
        </w:tc>
        <w:tc>
          <w:tcPr>
            <w:tcW w:w="2493" w:type="pct"/>
            <w:vAlign w:val="center"/>
          </w:tcPr>
          <w:p w14:paraId="4C8CD84D" w14:textId="77777777" w:rsidR="0019434A" w:rsidRPr="006C4EFB" w:rsidRDefault="0019434A" w:rsidP="007254E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4EFB">
              <w:rPr>
                <w:rFonts w:ascii="Arial" w:hAnsi="Arial" w:cs="Arial"/>
                <w:sz w:val="24"/>
                <w:szCs w:val="24"/>
              </w:rPr>
              <w:t>Знания</w:t>
            </w:r>
          </w:p>
        </w:tc>
      </w:tr>
      <w:tr w:rsidR="00103E1D" w:rsidRPr="006C4EFB" w14:paraId="33BE2B26" w14:textId="77777777" w:rsidTr="0019434A">
        <w:trPr>
          <w:trHeight w:val="279"/>
        </w:trPr>
        <w:tc>
          <w:tcPr>
            <w:tcW w:w="2507" w:type="pct"/>
          </w:tcPr>
          <w:p w14:paraId="67A53AC3" w14:textId="77777777" w:rsidR="00EF0B0D" w:rsidRPr="006C4EFB" w:rsidRDefault="00EF0B0D" w:rsidP="00EF0B0D">
            <w:pPr>
              <w:numPr>
                <w:ilvl w:val="0"/>
                <w:numId w:val="14"/>
              </w:numPr>
              <w:spacing w:after="0" w:line="240" w:lineRule="auto"/>
              <w:ind w:left="457"/>
              <w:contextualSpacing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6C4EFB">
              <w:rPr>
                <w:rFonts w:ascii="Arial" w:eastAsia="Calibri" w:hAnsi="Arial" w:cs="Arial"/>
                <w:sz w:val="24"/>
                <w:szCs w:val="24"/>
              </w:rPr>
              <w:t xml:space="preserve">применять компетенции </w:t>
            </w:r>
            <w:proofErr w:type="spellStart"/>
            <w:r w:rsidRPr="006C4EFB">
              <w:rPr>
                <w:rFonts w:ascii="Arial" w:eastAsia="Calibri" w:hAnsi="Arial" w:cs="Arial"/>
                <w:sz w:val="24"/>
                <w:szCs w:val="24"/>
              </w:rPr>
              <w:t>Soft</w:t>
            </w:r>
            <w:proofErr w:type="spellEnd"/>
            <w:r w:rsidRPr="006C4EFB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proofErr w:type="spellStart"/>
            <w:r w:rsidRPr="006C4EFB">
              <w:rPr>
                <w:rFonts w:ascii="Arial" w:eastAsia="Calibri" w:hAnsi="Arial" w:cs="Arial"/>
                <w:sz w:val="24"/>
                <w:szCs w:val="24"/>
              </w:rPr>
              <w:t>Skills</w:t>
            </w:r>
            <w:proofErr w:type="spellEnd"/>
            <w:r w:rsidRPr="006C4EFB">
              <w:rPr>
                <w:rFonts w:ascii="Arial" w:eastAsia="Calibri" w:hAnsi="Arial" w:cs="Arial"/>
                <w:sz w:val="24"/>
                <w:szCs w:val="24"/>
              </w:rPr>
              <w:t xml:space="preserve"> при решении кейсовых заданий, в собственной жизни и образовательной деятельности</w:t>
            </w:r>
          </w:p>
          <w:p w14:paraId="48CC4BCB" w14:textId="77777777" w:rsidR="00EF0B0D" w:rsidRPr="006C4EFB" w:rsidRDefault="00EF0B0D" w:rsidP="00EF0B0D">
            <w:pPr>
              <w:numPr>
                <w:ilvl w:val="0"/>
                <w:numId w:val="14"/>
              </w:numPr>
              <w:spacing w:after="0" w:line="240" w:lineRule="auto"/>
              <w:ind w:left="457"/>
              <w:contextualSpacing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6C4EFB">
              <w:rPr>
                <w:rFonts w:ascii="Arial" w:eastAsia="Calibri" w:hAnsi="Arial" w:cs="Arial"/>
                <w:sz w:val="24"/>
                <w:szCs w:val="24"/>
              </w:rPr>
              <w:t xml:space="preserve">оценивать возможности технологий, приемов для формирования /развития компетенций </w:t>
            </w:r>
            <w:proofErr w:type="spellStart"/>
            <w:r w:rsidRPr="006C4EFB">
              <w:rPr>
                <w:rFonts w:ascii="Arial" w:eastAsia="Calibri" w:hAnsi="Arial" w:cs="Arial"/>
                <w:sz w:val="24"/>
                <w:szCs w:val="24"/>
              </w:rPr>
              <w:t>Soft</w:t>
            </w:r>
            <w:proofErr w:type="spellEnd"/>
            <w:r w:rsidRPr="006C4EFB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proofErr w:type="spellStart"/>
            <w:r w:rsidRPr="006C4EFB">
              <w:rPr>
                <w:rFonts w:ascii="Arial" w:eastAsia="Calibri" w:hAnsi="Arial" w:cs="Arial"/>
                <w:sz w:val="24"/>
                <w:szCs w:val="24"/>
              </w:rPr>
              <w:t>skills</w:t>
            </w:r>
            <w:proofErr w:type="spellEnd"/>
          </w:p>
          <w:p w14:paraId="6084755F" w14:textId="77777777" w:rsidR="00EF0B0D" w:rsidRPr="006C4EFB" w:rsidRDefault="00EF0B0D" w:rsidP="00EF0B0D">
            <w:pPr>
              <w:numPr>
                <w:ilvl w:val="0"/>
                <w:numId w:val="14"/>
              </w:numPr>
              <w:spacing w:after="0" w:line="240" w:lineRule="auto"/>
              <w:ind w:left="457"/>
              <w:contextualSpacing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6C4EFB">
              <w:rPr>
                <w:rFonts w:ascii="Arial" w:eastAsia="Calibri" w:hAnsi="Arial" w:cs="Arial"/>
                <w:sz w:val="24"/>
                <w:szCs w:val="24"/>
              </w:rPr>
              <w:t>оценивать свои сильные стороны и определять точки роста,</w:t>
            </w:r>
          </w:p>
          <w:p w14:paraId="5497BA6B" w14:textId="77777777" w:rsidR="00EF0B0D" w:rsidRPr="006C4EFB" w:rsidRDefault="00EF0B0D" w:rsidP="00EF0B0D">
            <w:pPr>
              <w:numPr>
                <w:ilvl w:val="0"/>
                <w:numId w:val="14"/>
              </w:numPr>
              <w:spacing w:after="0" w:line="240" w:lineRule="auto"/>
              <w:ind w:left="457"/>
              <w:contextualSpacing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6C4EFB">
              <w:rPr>
                <w:rFonts w:ascii="Arial" w:eastAsia="Calibri" w:hAnsi="Arial" w:cs="Arial"/>
                <w:sz w:val="24"/>
                <w:szCs w:val="24"/>
              </w:rPr>
              <w:t>наращивать свой лидерский потенциал, ставить цели, анализировать собственные компетенции</w:t>
            </w:r>
          </w:p>
          <w:p w14:paraId="5BD76CD7" w14:textId="77777777" w:rsidR="00EF0B0D" w:rsidRPr="006C4EFB" w:rsidRDefault="00EF0B0D" w:rsidP="00EF0B0D">
            <w:pPr>
              <w:numPr>
                <w:ilvl w:val="0"/>
                <w:numId w:val="14"/>
              </w:numPr>
              <w:spacing w:after="0" w:line="240" w:lineRule="auto"/>
              <w:ind w:left="457"/>
              <w:contextualSpacing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6C4EFB">
              <w:rPr>
                <w:rFonts w:ascii="Arial" w:eastAsia="Calibri" w:hAnsi="Arial" w:cs="Arial"/>
                <w:sz w:val="24"/>
                <w:szCs w:val="24"/>
              </w:rPr>
              <w:t>наладить взаимодействие с участниками рабочей группы\команды, направлять потенциал участников в нужное русло, увеличить свое влияние</w:t>
            </w:r>
          </w:p>
          <w:p w14:paraId="5753B4A5" w14:textId="7277695E" w:rsidR="00EF0B0D" w:rsidRPr="006C4EFB" w:rsidRDefault="00EF0B0D" w:rsidP="00EF0B0D">
            <w:pPr>
              <w:pStyle w:val="a8"/>
              <w:numPr>
                <w:ilvl w:val="0"/>
                <w:numId w:val="5"/>
              </w:numPr>
              <w:tabs>
                <w:tab w:val="left" w:pos="291"/>
              </w:tabs>
              <w:spacing w:before="0" w:after="0"/>
              <w:ind w:left="0" w:firstLine="0"/>
              <w:contextualSpacing/>
              <w:jc w:val="both"/>
              <w:rPr>
                <w:rFonts w:ascii="Arial" w:hAnsi="Arial" w:cs="Arial"/>
                <w:szCs w:val="24"/>
              </w:rPr>
            </w:pPr>
            <w:r w:rsidRPr="006C4EFB">
              <w:rPr>
                <w:rFonts w:ascii="Arial" w:eastAsia="Calibri" w:hAnsi="Arial" w:cs="Arial"/>
                <w:szCs w:val="24"/>
              </w:rPr>
              <w:t>распознавать аргументы, быстро определять ключевые идеи в текстах, использовать доказательства и свидетельства экспертных лиц и специалистов, различать критические и аналитические материалы от других</w:t>
            </w:r>
          </w:p>
        </w:tc>
        <w:tc>
          <w:tcPr>
            <w:tcW w:w="2493" w:type="pct"/>
          </w:tcPr>
          <w:p w14:paraId="42BC4A03" w14:textId="77777777" w:rsidR="00EF0B0D" w:rsidRPr="006C4EFB" w:rsidRDefault="00EF0B0D" w:rsidP="00EF0B0D">
            <w:pPr>
              <w:numPr>
                <w:ilvl w:val="0"/>
                <w:numId w:val="16"/>
              </w:numPr>
              <w:spacing w:after="0" w:line="240" w:lineRule="auto"/>
              <w:ind w:left="457"/>
              <w:contextualSpacing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6C4EFB">
              <w:rPr>
                <w:rFonts w:ascii="Arial" w:eastAsia="Calibri" w:hAnsi="Arial" w:cs="Arial"/>
                <w:sz w:val="24"/>
                <w:szCs w:val="24"/>
              </w:rPr>
              <w:t xml:space="preserve">компетенции </w:t>
            </w:r>
            <w:proofErr w:type="spellStart"/>
            <w:r w:rsidRPr="006C4EFB">
              <w:rPr>
                <w:rFonts w:ascii="Arial" w:eastAsia="Calibri" w:hAnsi="Arial" w:cs="Arial"/>
                <w:sz w:val="24"/>
                <w:szCs w:val="24"/>
              </w:rPr>
              <w:t>Soft</w:t>
            </w:r>
            <w:proofErr w:type="spellEnd"/>
            <w:r w:rsidRPr="006C4EFB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proofErr w:type="spellStart"/>
            <w:r w:rsidRPr="006C4EFB">
              <w:rPr>
                <w:rFonts w:ascii="Arial" w:eastAsia="Calibri" w:hAnsi="Arial" w:cs="Arial"/>
                <w:sz w:val="24"/>
                <w:szCs w:val="24"/>
              </w:rPr>
              <w:t>Skills</w:t>
            </w:r>
            <w:proofErr w:type="spellEnd"/>
            <w:r w:rsidRPr="006C4EFB">
              <w:rPr>
                <w:rFonts w:ascii="Arial" w:eastAsia="Calibri" w:hAnsi="Arial" w:cs="Arial"/>
                <w:sz w:val="24"/>
                <w:szCs w:val="24"/>
              </w:rPr>
              <w:t xml:space="preserve">; </w:t>
            </w:r>
          </w:p>
          <w:p w14:paraId="4C701D9F" w14:textId="77777777" w:rsidR="00EF0B0D" w:rsidRPr="006C4EFB" w:rsidRDefault="00EF0B0D" w:rsidP="00EF0B0D">
            <w:pPr>
              <w:numPr>
                <w:ilvl w:val="0"/>
                <w:numId w:val="16"/>
              </w:numPr>
              <w:spacing w:after="0" w:line="240" w:lineRule="auto"/>
              <w:ind w:left="457"/>
              <w:contextualSpacing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6C4EFB">
              <w:rPr>
                <w:rFonts w:ascii="Arial" w:eastAsia="Calibri" w:hAnsi="Arial" w:cs="Arial"/>
                <w:sz w:val="24"/>
                <w:szCs w:val="24"/>
              </w:rPr>
              <w:t xml:space="preserve">суть компетенций </w:t>
            </w:r>
            <w:proofErr w:type="spellStart"/>
            <w:r w:rsidRPr="006C4EFB">
              <w:rPr>
                <w:rFonts w:ascii="Arial" w:eastAsia="Calibri" w:hAnsi="Arial" w:cs="Arial"/>
                <w:sz w:val="24"/>
                <w:szCs w:val="24"/>
              </w:rPr>
              <w:t>Soft</w:t>
            </w:r>
            <w:proofErr w:type="spellEnd"/>
            <w:r w:rsidRPr="006C4EFB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proofErr w:type="spellStart"/>
            <w:r w:rsidRPr="006C4EFB">
              <w:rPr>
                <w:rFonts w:ascii="Arial" w:eastAsia="Calibri" w:hAnsi="Arial" w:cs="Arial"/>
                <w:sz w:val="24"/>
                <w:szCs w:val="24"/>
              </w:rPr>
              <w:t>Skills</w:t>
            </w:r>
            <w:proofErr w:type="spellEnd"/>
            <w:r w:rsidRPr="006C4EFB">
              <w:rPr>
                <w:rFonts w:ascii="Arial" w:eastAsia="Calibri" w:hAnsi="Arial" w:cs="Arial"/>
                <w:sz w:val="24"/>
                <w:szCs w:val="24"/>
              </w:rPr>
              <w:t xml:space="preserve">; </w:t>
            </w:r>
          </w:p>
          <w:p w14:paraId="042D3003" w14:textId="77777777" w:rsidR="00EF0B0D" w:rsidRPr="006C4EFB" w:rsidRDefault="00EF0B0D" w:rsidP="00EF0B0D">
            <w:pPr>
              <w:numPr>
                <w:ilvl w:val="0"/>
                <w:numId w:val="16"/>
              </w:numPr>
              <w:spacing w:after="0" w:line="240" w:lineRule="auto"/>
              <w:ind w:left="457"/>
              <w:contextualSpacing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6C4EFB">
              <w:rPr>
                <w:rFonts w:ascii="Arial" w:eastAsia="Calibri" w:hAnsi="Arial" w:cs="Arial"/>
                <w:sz w:val="24"/>
                <w:szCs w:val="24"/>
              </w:rPr>
              <w:t>основные понятия и термины, связанные с формированием / развитием навыков и умений, способствующих развитию конкретной компетенции</w:t>
            </w:r>
          </w:p>
          <w:p w14:paraId="54978EFF" w14:textId="77777777" w:rsidR="00EF0B0D" w:rsidRPr="006C4EFB" w:rsidRDefault="00EF0B0D" w:rsidP="00EF0B0D">
            <w:pPr>
              <w:numPr>
                <w:ilvl w:val="0"/>
                <w:numId w:val="16"/>
              </w:numPr>
              <w:spacing w:after="0" w:line="240" w:lineRule="auto"/>
              <w:ind w:left="457"/>
              <w:contextualSpacing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6C4EFB">
              <w:rPr>
                <w:rFonts w:ascii="Arial" w:eastAsia="Calibri" w:hAnsi="Arial" w:cs="Arial"/>
                <w:sz w:val="24"/>
                <w:szCs w:val="24"/>
              </w:rPr>
              <w:t xml:space="preserve">технологии для формирования /развития компетенций </w:t>
            </w:r>
            <w:proofErr w:type="spellStart"/>
            <w:r w:rsidRPr="006C4EFB">
              <w:rPr>
                <w:rFonts w:ascii="Arial" w:eastAsia="Calibri" w:hAnsi="Arial" w:cs="Arial"/>
                <w:sz w:val="24"/>
                <w:szCs w:val="24"/>
              </w:rPr>
              <w:t>Soft</w:t>
            </w:r>
            <w:proofErr w:type="spellEnd"/>
            <w:r w:rsidRPr="006C4EFB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proofErr w:type="spellStart"/>
            <w:r w:rsidRPr="006C4EFB">
              <w:rPr>
                <w:rFonts w:ascii="Arial" w:eastAsia="Calibri" w:hAnsi="Arial" w:cs="Arial"/>
                <w:sz w:val="24"/>
                <w:szCs w:val="24"/>
              </w:rPr>
              <w:t>Skills</w:t>
            </w:r>
            <w:proofErr w:type="spellEnd"/>
          </w:p>
          <w:p w14:paraId="5555B769" w14:textId="77777777" w:rsidR="00EF0B0D" w:rsidRPr="006C4EFB" w:rsidRDefault="00EF0B0D" w:rsidP="00EF0B0D">
            <w:pPr>
              <w:numPr>
                <w:ilvl w:val="0"/>
                <w:numId w:val="16"/>
              </w:numPr>
              <w:spacing w:after="0" w:line="240" w:lineRule="auto"/>
              <w:ind w:left="457"/>
              <w:contextualSpacing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6C4EFB">
              <w:rPr>
                <w:rFonts w:ascii="Arial" w:eastAsia="Calibri" w:hAnsi="Arial" w:cs="Arial"/>
                <w:sz w:val="24"/>
                <w:szCs w:val="24"/>
              </w:rPr>
              <w:t>понятие лидерства, чем лидер отличается от менеджера,</w:t>
            </w:r>
          </w:p>
          <w:p w14:paraId="546A0AC3" w14:textId="77777777" w:rsidR="00EF0B0D" w:rsidRPr="006C4EFB" w:rsidRDefault="00EF0B0D" w:rsidP="00EF0B0D">
            <w:pPr>
              <w:numPr>
                <w:ilvl w:val="0"/>
                <w:numId w:val="16"/>
              </w:numPr>
              <w:spacing w:after="0" w:line="240" w:lineRule="auto"/>
              <w:ind w:left="457"/>
              <w:contextualSpacing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6C4EFB">
              <w:rPr>
                <w:rFonts w:ascii="Arial" w:eastAsia="Calibri" w:hAnsi="Arial" w:cs="Arial"/>
                <w:sz w:val="24"/>
                <w:szCs w:val="24"/>
              </w:rPr>
              <w:t>ключевые компетенции лидера и навыки руководителя,</w:t>
            </w:r>
          </w:p>
          <w:p w14:paraId="032BCFF5" w14:textId="77777777" w:rsidR="00EF0B0D" w:rsidRPr="006C4EFB" w:rsidRDefault="00EF0B0D" w:rsidP="00EF0B0D">
            <w:pPr>
              <w:numPr>
                <w:ilvl w:val="0"/>
                <w:numId w:val="16"/>
              </w:numPr>
              <w:spacing w:after="0" w:line="240" w:lineRule="auto"/>
              <w:ind w:left="457"/>
              <w:contextualSpacing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6C4EFB">
              <w:rPr>
                <w:rFonts w:ascii="Arial" w:eastAsia="Calibri" w:hAnsi="Arial" w:cs="Arial"/>
                <w:sz w:val="24"/>
                <w:szCs w:val="24"/>
              </w:rPr>
              <w:t xml:space="preserve">основные правила </w:t>
            </w:r>
            <w:proofErr w:type="spellStart"/>
            <w:r w:rsidRPr="006C4EFB">
              <w:rPr>
                <w:rFonts w:ascii="Arial" w:eastAsia="Calibri" w:hAnsi="Arial" w:cs="Arial"/>
                <w:sz w:val="24"/>
                <w:szCs w:val="24"/>
              </w:rPr>
              <w:t>самопозиционирования</w:t>
            </w:r>
            <w:proofErr w:type="spellEnd"/>
            <w:r w:rsidRPr="006C4EFB">
              <w:rPr>
                <w:rFonts w:ascii="Arial" w:eastAsia="Calibri" w:hAnsi="Arial" w:cs="Arial"/>
                <w:sz w:val="24"/>
                <w:szCs w:val="24"/>
              </w:rPr>
              <w:t xml:space="preserve">, </w:t>
            </w:r>
          </w:p>
          <w:p w14:paraId="42D599CF" w14:textId="77777777" w:rsidR="00EF0B0D" w:rsidRPr="006C4EFB" w:rsidRDefault="00EF0B0D" w:rsidP="00EF0B0D">
            <w:pPr>
              <w:numPr>
                <w:ilvl w:val="0"/>
                <w:numId w:val="16"/>
              </w:numPr>
              <w:spacing w:after="0" w:line="240" w:lineRule="auto"/>
              <w:ind w:left="457"/>
              <w:contextualSpacing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6C4EFB">
              <w:rPr>
                <w:rFonts w:ascii="Arial" w:eastAsia="Calibri" w:hAnsi="Arial" w:cs="Arial"/>
                <w:sz w:val="24"/>
                <w:szCs w:val="24"/>
              </w:rPr>
              <w:t>способы управления временем, а также своими эмоциями</w:t>
            </w:r>
          </w:p>
          <w:p w14:paraId="177A6FB3" w14:textId="77777777" w:rsidR="00EF0B0D" w:rsidRPr="006C4EFB" w:rsidRDefault="00EF0B0D" w:rsidP="00EF0B0D">
            <w:pPr>
              <w:numPr>
                <w:ilvl w:val="0"/>
                <w:numId w:val="16"/>
              </w:numPr>
              <w:spacing w:after="0" w:line="240" w:lineRule="auto"/>
              <w:ind w:left="457"/>
              <w:contextualSpacing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6C4EFB">
              <w:rPr>
                <w:rFonts w:ascii="Arial" w:eastAsia="Calibri" w:hAnsi="Arial" w:cs="Arial"/>
                <w:sz w:val="24"/>
                <w:szCs w:val="24"/>
              </w:rPr>
              <w:t>понятие эффективной коммуникации,</w:t>
            </w:r>
          </w:p>
          <w:p w14:paraId="4F1BD3CF" w14:textId="77777777" w:rsidR="00EF0B0D" w:rsidRPr="006C4EFB" w:rsidRDefault="00EF0B0D" w:rsidP="00EF0B0D">
            <w:pPr>
              <w:numPr>
                <w:ilvl w:val="0"/>
                <w:numId w:val="16"/>
              </w:numPr>
              <w:spacing w:after="0" w:line="240" w:lineRule="auto"/>
              <w:ind w:left="457"/>
              <w:contextualSpacing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6C4EFB">
              <w:rPr>
                <w:rFonts w:ascii="Arial" w:eastAsia="Calibri" w:hAnsi="Arial" w:cs="Arial"/>
                <w:sz w:val="24"/>
                <w:szCs w:val="24"/>
              </w:rPr>
              <w:t>важные условия создания рабочей атмосферы и команды,</w:t>
            </w:r>
          </w:p>
          <w:p w14:paraId="7999855C" w14:textId="77777777" w:rsidR="00EF0B0D" w:rsidRPr="006C4EFB" w:rsidRDefault="00EF0B0D" w:rsidP="00EF0B0D">
            <w:pPr>
              <w:numPr>
                <w:ilvl w:val="0"/>
                <w:numId w:val="16"/>
              </w:numPr>
              <w:spacing w:after="0" w:line="240" w:lineRule="auto"/>
              <w:ind w:left="457"/>
              <w:contextualSpacing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6C4EFB">
              <w:rPr>
                <w:rFonts w:ascii="Arial" w:eastAsia="Calibri" w:hAnsi="Arial" w:cs="Arial"/>
                <w:sz w:val="24"/>
                <w:szCs w:val="24"/>
              </w:rPr>
              <w:t>технологии делегирования</w:t>
            </w:r>
          </w:p>
          <w:p w14:paraId="119E2079" w14:textId="77777777" w:rsidR="00EF0B0D" w:rsidRPr="006C4EFB" w:rsidRDefault="00EF0B0D" w:rsidP="00EF0B0D">
            <w:pPr>
              <w:numPr>
                <w:ilvl w:val="0"/>
                <w:numId w:val="16"/>
              </w:numPr>
              <w:spacing w:after="0" w:line="240" w:lineRule="auto"/>
              <w:ind w:left="457"/>
              <w:contextualSpacing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6C4EFB">
              <w:rPr>
                <w:rFonts w:ascii="Arial" w:eastAsia="Calibri" w:hAnsi="Arial" w:cs="Arial"/>
                <w:sz w:val="24"/>
                <w:szCs w:val="24"/>
              </w:rPr>
              <w:t xml:space="preserve">методы развития критического мышления, </w:t>
            </w:r>
          </w:p>
          <w:p w14:paraId="7A5073C8" w14:textId="77777777" w:rsidR="00EF0B0D" w:rsidRPr="006C4EFB" w:rsidRDefault="00EF0B0D" w:rsidP="00EF0B0D">
            <w:pPr>
              <w:numPr>
                <w:ilvl w:val="0"/>
                <w:numId w:val="16"/>
              </w:numPr>
              <w:spacing w:after="0" w:line="240" w:lineRule="auto"/>
              <w:ind w:left="457"/>
              <w:contextualSpacing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6C4EFB">
              <w:rPr>
                <w:rFonts w:ascii="Arial" w:eastAsia="Calibri" w:hAnsi="Arial" w:cs="Arial"/>
                <w:sz w:val="24"/>
                <w:szCs w:val="24"/>
              </w:rPr>
              <w:t>суть системы суждений, применяющихся для анализа явлений, событий с последующим формулированием обоснованных выводов;</w:t>
            </w:r>
          </w:p>
          <w:p w14:paraId="4145F469" w14:textId="7B76B7D7" w:rsidR="00EF0B0D" w:rsidRPr="006C4EFB" w:rsidRDefault="00EF0B0D" w:rsidP="00EF0B0D">
            <w:pPr>
              <w:pStyle w:val="a8"/>
              <w:numPr>
                <w:ilvl w:val="0"/>
                <w:numId w:val="6"/>
              </w:numPr>
              <w:tabs>
                <w:tab w:val="left" w:pos="291"/>
              </w:tabs>
              <w:spacing w:before="0" w:after="0"/>
              <w:ind w:left="0" w:firstLine="0"/>
              <w:contextualSpacing/>
              <w:jc w:val="both"/>
              <w:rPr>
                <w:rFonts w:ascii="Arial" w:hAnsi="Arial" w:cs="Arial"/>
                <w:szCs w:val="24"/>
              </w:rPr>
            </w:pPr>
            <w:r w:rsidRPr="006C4EFB">
              <w:rPr>
                <w:rFonts w:ascii="Arial" w:eastAsia="Calibri" w:hAnsi="Arial" w:cs="Arial"/>
                <w:szCs w:val="24"/>
              </w:rPr>
              <w:t>ключевые факторы эмоционального интеллекта, приёмы для развития независимости от внешних влияний и оценок и стрессоустойчивости, способы развития самооценки через позитивное восприятие мира и решительность</w:t>
            </w:r>
          </w:p>
        </w:tc>
      </w:tr>
    </w:tbl>
    <w:p w14:paraId="218A23D4" w14:textId="77777777" w:rsidR="0006048C" w:rsidRDefault="0006048C" w:rsidP="0006048C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218387FB" w14:textId="77777777" w:rsidR="00B7059D" w:rsidRDefault="00B7059D" w:rsidP="0006048C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4E047343" w14:textId="77777777" w:rsidR="00B7059D" w:rsidRDefault="00B7059D" w:rsidP="0006048C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1BC6AB55" w14:textId="77777777" w:rsidR="00B7059D" w:rsidRDefault="00B7059D" w:rsidP="0006048C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2FA79520" w14:textId="77777777" w:rsidR="00B7059D" w:rsidRPr="006C4EFB" w:rsidRDefault="00B7059D" w:rsidP="0006048C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0F84E0B1" w14:textId="71209542" w:rsidR="00214742" w:rsidRPr="006C4EFB" w:rsidRDefault="009730A7" w:rsidP="0019434A">
      <w:pPr>
        <w:suppressAutoHyphens/>
        <w:ind w:firstLine="709"/>
        <w:jc w:val="both"/>
        <w:rPr>
          <w:rFonts w:ascii="Arial" w:hAnsi="Arial" w:cs="Arial"/>
          <w:i/>
          <w:iCs/>
          <w:sz w:val="24"/>
          <w:szCs w:val="24"/>
        </w:rPr>
      </w:pPr>
      <w:r w:rsidRPr="006C4EFB">
        <w:rPr>
          <w:rFonts w:ascii="Arial" w:hAnsi="Arial" w:cs="Arial"/>
          <w:sz w:val="24"/>
          <w:szCs w:val="24"/>
        </w:rPr>
        <w:lastRenderedPageBreak/>
        <w:t xml:space="preserve">1.3. </w:t>
      </w:r>
      <w:bookmarkStart w:id="2" w:name="_Hlk41562374"/>
      <w:r w:rsidR="00214742" w:rsidRPr="006C4EFB">
        <w:rPr>
          <w:rFonts w:ascii="Arial" w:hAnsi="Arial" w:cs="Arial"/>
          <w:sz w:val="24"/>
          <w:szCs w:val="24"/>
        </w:rPr>
        <w:t xml:space="preserve">Использование часов вариативной части ООП </w:t>
      </w:r>
    </w:p>
    <w:tbl>
      <w:tblPr>
        <w:tblStyle w:val="af8"/>
        <w:tblW w:w="5000" w:type="pct"/>
        <w:tblLook w:val="01E0" w:firstRow="1" w:lastRow="1" w:firstColumn="1" w:lastColumn="1" w:noHBand="0" w:noVBand="0"/>
      </w:tblPr>
      <w:tblGrid>
        <w:gridCol w:w="1575"/>
        <w:gridCol w:w="2164"/>
        <w:gridCol w:w="1838"/>
        <w:gridCol w:w="1165"/>
        <w:gridCol w:w="1229"/>
        <w:gridCol w:w="2166"/>
      </w:tblGrid>
      <w:tr w:rsidR="00103E1D" w:rsidRPr="006C4EFB" w14:paraId="72DA8E2D" w14:textId="363A65E2" w:rsidTr="005E72CD">
        <w:tc>
          <w:tcPr>
            <w:tcW w:w="826" w:type="pct"/>
            <w:vMerge w:val="restart"/>
          </w:tcPr>
          <w:p w14:paraId="7589FBEB" w14:textId="0D9DBFAD" w:rsidR="005E72CD" w:rsidRPr="006C4EFB" w:rsidRDefault="005E72CD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4EFB">
              <w:rPr>
                <w:rFonts w:ascii="Arial" w:hAnsi="Arial" w:cs="Arial"/>
                <w:sz w:val="24"/>
                <w:szCs w:val="24"/>
              </w:rPr>
              <w:t>Дисциплина</w:t>
            </w:r>
          </w:p>
        </w:tc>
        <w:tc>
          <w:tcPr>
            <w:tcW w:w="959" w:type="pct"/>
            <w:vMerge w:val="restart"/>
          </w:tcPr>
          <w:p w14:paraId="499261DA" w14:textId="77777777" w:rsidR="005E72CD" w:rsidRPr="006C4EFB" w:rsidRDefault="005E72CD" w:rsidP="009730A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4EFB">
              <w:rPr>
                <w:rFonts w:ascii="Arial" w:hAnsi="Arial" w:cs="Arial"/>
                <w:sz w:val="24"/>
                <w:szCs w:val="24"/>
              </w:rPr>
              <w:t>Обоснование</w:t>
            </w:r>
          </w:p>
        </w:tc>
        <w:tc>
          <w:tcPr>
            <w:tcW w:w="3216" w:type="pct"/>
            <w:gridSpan w:val="4"/>
          </w:tcPr>
          <w:p w14:paraId="79635262" w14:textId="350F77F4" w:rsidR="005E72CD" w:rsidRPr="006C4EFB" w:rsidRDefault="005E72CD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4EFB">
              <w:rPr>
                <w:rFonts w:ascii="Arial" w:hAnsi="Arial" w:cs="Arial"/>
                <w:sz w:val="24"/>
                <w:szCs w:val="24"/>
              </w:rPr>
              <w:t>Объем часов</w:t>
            </w:r>
          </w:p>
        </w:tc>
      </w:tr>
      <w:tr w:rsidR="00103E1D" w:rsidRPr="006C4EFB" w14:paraId="6F8AB682" w14:textId="725C7E26" w:rsidTr="005E72CD">
        <w:trPr>
          <w:trHeight w:val="525"/>
        </w:trPr>
        <w:tc>
          <w:tcPr>
            <w:tcW w:w="826" w:type="pct"/>
            <w:vMerge/>
          </w:tcPr>
          <w:p w14:paraId="458D57B2" w14:textId="77777777" w:rsidR="00485F26" w:rsidRPr="006C4EFB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959" w:type="pct"/>
            <w:vMerge/>
          </w:tcPr>
          <w:p w14:paraId="5A6A3189" w14:textId="77777777" w:rsidR="00485F26" w:rsidRPr="006C4EFB" w:rsidRDefault="00485F26" w:rsidP="009730A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4" w:type="pct"/>
            <w:vMerge w:val="restart"/>
          </w:tcPr>
          <w:p w14:paraId="36FB47DC" w14:textId="30D62801" w:rsidR="00485F26" w:rsidRPr="006C4EFB" w:rsidRDefault="00485F26" w:rsidP="0019434A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4EFB">
              <w:rPr>
                <w:rFonts w:ascii="Arial" w:hAnsi="Arial" w:cs="Arial"/>
                <w:sz w:val="24"/>
                <w:szCs w:val="24"/>
              </w:rPr>
              <w:t>максимальной учебной нагрузки</w:t>
            </w:r>
          </w:p>
        </w:tc>
        <w:tc>
          <w:tcPr>
            <w:tcW w:w="1521" w:type="pct"/>
            <w:gridSpan w:val="2"/>
          </w:tcPr>
          <w:p w14:paraId="61009CC2" w14:textId="77777777" w:rsidR="00485F26" w:rsidRPr="006C4EFB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4EFB">
              <w:rPr>
                <w:rFonts w:ascii="Arial" w:hAnsi="Arial" w:cs="Arial"/>
                <w:sz w:val="24"/>
                <w:szCs w:val="24"/>
              </w:rPr>
              <w:t>обязательной аудиторной нагрузки</w:t>
            </w:r>
          </w:p>
        </w:tc>
        <w:tc>
          <w:tcPr>
            <w:tcW w:w="880" w:type="pct"/>
            <w:vMerge w:val="restart"/>
          </w:tcPr>
          <w:p w14:paraId="61605E15" w14:textId="7024304E" w:rsidR="00485F26" w:rsidRPr="006C4EFB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4EFB">
              <w:rPr>
                <w:rFonts w:ascii="Arial" w:hAnsi="Arial" w:cs="Arial"/>
                <w:sz w:val="24"/>
                <w:szCs w:val="24"/>
              </w:rPr>
              <w:t>самостоятельная работа</w:t>
            </w:r>
          </w:p>
        </w:tc>
      </w:tr>
      <w:tr w:rsidR="00103E1D" w:rsidRPr="006C4EFB" w14:paraId="227E0DC6" w14:textId="49062338" w:rsidTr="005E72CD">
        <w:trPr>
          <w:trHeight w:val="70"/>
        </w:trPr>
        <w:tc>
          <w:tcPr>
            <w:tcW w:w="826" w:type="pct"/>
            <w:vMerge/>
            <w:tcBorders>
              <w:bottom w:val="single" w:sz="4" w:space="0" w:color="auto"/>
            </w:tcBorders>
          </w:tcPr>
          <w:p w14:paraId="378898FB" w14:textId="77777777" w:rsidR="00485F26" w:rsidRPr="006C4EFB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959" w:type="pct"/>
            <w:vMerge/>
            <w:tcBorders>
              <w:bottom w:val="single" w:sz="4" w:space="0" w:color="auto"/>
            </w:tcBorders>
          </w:tcPr>
          <w:p w14:paraId="0E61A37D" w14:textId="77777777" w:rsidR="00485F26" w:rsidRPr="006C4EFB" w:rsidRDefault="00485F26" w:rsidP="009730A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4" w:type="pct"/>
            <w:vMerge/>
            <w:tcBorders>
              <w:bottom w:val="single" w:sz="4" w:space="0" w:color="auto"/>
            </w:tcBorders>
          </w:tcPr>
          <w:p w14:paraId="52C99EC4" w14:textId="77777777" w:rsidR="00485F26" w:rsidRPr="006C4EFB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85" w:type="pct"/>
            <w:tcBorders>
              <w:bottom w:val="single" w:sz="4" w:space="0" w:color="auto"/>
            </w:tcBorders>
          </w:tcPr>
          <w:p w14:paraId="1BDCB36D" w14:textId="77777777" w:rsidR="00485F26" w:rsidRPr="006C4EFB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4EFB">
              <w:rPr>
                <w:rFonts w:ascii="Arial" w:hAnsi="Arial" w:cs="Arial"/>
                <w:sz w:val="24"/>
                <w:szCs w:val="24"/>
              </w:rPr>
              <w:t>ТЗ</w:t>
            </w:r>
          </w:p>
        </w:tc>
        <w:tc>
          <w:tcPr>
            <w:tcW w:w="736" w:type="pct"/>
            <w:tcBorders>
              <w:bottom w:val="single" w:sz="4" w:space="0" w:color="auto"/>
            </w:tcBorders>
          </w:tcPr>
          <w:p w14:paraId="7CDC177D" w14:textId="77777777" w:rsidR="00485F26" w:rsidRPr="006C4EFB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4EFB">
              <w:rPr>
                <w:rFonts w:ascii="Arial" w:hAnsi="Arial" w:cs="Arial"/>
                <w:sz w:val="24"/>
                <w:szCs w:val="24"/>
              </w:rPr>
              <w:t>ПЗ</w:t>
            </w:r>
          </w:p>
        </w:tc>
        <w:tc>
          <w:tcPr>
            <w:tcW w:w="880" w:type="pct"/>
            <w:vMerge/>
            <w:tcBorders>
              <w:bottom w:val="single" w:sz="4" w:space="0" w:color="auto"/>
            </w:tcBorders>
          </w:tcPr>
          <w:p w14:paraId="0B820226" w14:textId="77777777" w:rsidR="00485F26" w:rsidRPr="006C4EFB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03E1D" w:rsidRPr="006C4EFB" w14:paraId="59F4EFEE" w14:textId="15992760" w:rsidTr="005E72CD">
        <w:tc>
          <w:tcPr>
            <w:tcW w:w="826" w:type="pct"/>
            <w:tcBorders>
              <w:bottom w:val="single" w:sz="4" w:space="0" w:color="auto"/>
            </w:tcBorders>
          </w:tcPr>
          <w:p w14:paraId="58E3260B" w14:textId="16D43513" w:rsidR="005E72CD" w:rsidRPr="006C4EFB" w:rsidRDefault="00EF0B0D" w:rsidP="009730A7">
            <w:pPr>
              <w:spacing w:after="0" w:line="240" w:lineRule="auto"/>
              <w:rPr>
                <w:rFonts w:ascii="Arial" w:hAnsi="Arial" w:cs="Arial"/>
                <w:iCs/>
                <w:sz w:val="24"/>
                <w:szCs w:val="24"/>
              </w:rPr>
            </w:pPr>
            <w:r w:rsidRPr="006C4EFB">
              <w:rPr>
                <w:rFonts w:ascii="Arial" w:hAnsi="Arial" w:cs="Arial"/>
                <w:sz w:val="24"/>
                <w:szCs w:val="24"/>
              </w:rPr>
              <w:t>SoftSkills: навыки 21 века</w:t>
            </w:r>
          </w:p>
        </w:tc>
        <w:tc>
          <w:tcPr>
            <w:tcW w:w="959" w:type="pct"/>
            <w:tcBorders>
              <w:bottom w:val="single" w:sz="4" w:space="0" w:color="auto"/>
            </w:tcBorders>
          </w:tcPr>
          <w:p w14:paraId="0717C44B" w14:textId="1E5C34D6" w:rsidR="005E72CD" w:rsidRPr="006C4EFB" w:rsidRDefault="00485F26" w:rsidP="00485F26">
            <w:pPr>
              <w:spacing w:after="0" w:line="240" w:lineRule="auto"/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r w:rsidRPr="006C4EFB">
              <w:rPr>
                <w:rFonts w:ascii="Arial" w:hAnsi="Arial" w:cs="Arial"/>
                <w:iCs/>
                <w:sz w:val="24"/>
                <w:szCs w:val="24"/>
              </w:rPr>
              <w:t xml:space="preserve">Учебная дисциплина включена в учебный план с целью выполнения показателей национального проекта «Образование» в части </w:t>
            </w:r>
            <w:r w:rsidRPr="006C4EFB">
              <w:rPr>
                <w:rFonts w:ascii="Arial" w:hAnsi="Arial" w:cs="Arial"/>
                <w:sz w:val="24"/>
                <w:szCs w:val="24"/>
              </w:rPr>
              <w:t>формирования индивидуального учебного плана (индивидуальной траектории обучения)</w:t>
            </w:r>
          </w:p>
        </w:tc>
        <w:tc>
          <w:tcPr>
            <w:tcW w:w="814" w:type="pct"/>
            <w:tcBorders>
              <w:bottom w:val="single" w:sz="4" w:space="0" w:color="auto"/>
            </w:tcBorders>
          </w:tcPr>
          <w:p w14:paraId="35D23834" w14:textId="100CB62C" w:rsidR="005E72CD" w:rsidRPr="006C4EFB" w:rsidRDefault="00AF3833" w:rsidP="002D7C24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4EFB">
              <w:rPr>
                <w:rFonts w:ascii="Arial" w:hAnsi="Arial" w:cs="Arial"/>
                <w:sz w:val="24"/>
                <w:szCs w:val="24"/>
              </w:rPr>
              <w:t>36</w:t>
            </w:r>
          </w:p>
        </w:tc>
        <w:tc>
          <w:tcPr>
            <w:tcW w:w="785" w:type="pct"/>
            <w:tcBorders>
              <w:bottom w:val="single" w:sz="4" w:space="0" w:color="auto"/>
            </w:tcBorders>
          </w:tcPr>
          <w:p w14:paraId="5CC2FD41" w14:textId="5A2055BA" w:rsidR="005E72CD" w:rsidRPr="006C4EFB" w:rsidRDefault="002D7C24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4EFB">
              <w:rPr>
                <w:rFonts w:ascii="Arial" w:hAnsi="Arial" w:cs="Arial"/>
                <w:sz w:val="24"/>
                <w:szCs w:val="24"/>
              </w:rPr>
              <w:t>18</w:t>
            </w:r>
          </w:p>
        </w:tc>
        <w:tc>
          <w:tcPr>
            <w:tcW w:w="736" w:type="pct"/>
            <w:tcBorders>
              <w:bottom w:val="single" w:sz="4" w:space="0" w:color="auto"/>
            </w:tcBorders>
          </w:tcPr>
          <w:p w14:paraId="3F7A82B3" w14:textId="0E00A459" w:rsidR="005E72CD" w:rsidRPr="006C4EFB" w:rsidRDefault="002D7C24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4EFB">
              <w:rPr>
                <w:rFonts w:ascii="Arial" w:hAnsi="Arial" w:cs="Arial"/>
                <w:sz w:val="24"/>
                <w:szCs w:val="24"/>
              </w:rPr>
              <w:t>1</w:t>
            </w:r>
            <w:r w:rsidR="00485F26" w:rsidRPr="006C4EFB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880" w:type="pct"/>
            <w:tcBorders>
              <w:bottom w:val="single" w:sz="4" w:space="0" w:color="auto"/>
            </w:tcBorders>
          </w:tcPr>
          <w:p w14:paraId="2F8850DD" w14:textId="4B0DFDEF" w:rsidR="005E72CD" w:rsidRPr="006C4EFB" w:rsidRDefault="00AF3833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4EFB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bookmarkEnd w:id="2"/>
    </w:tbl>
    <w:p w14:paraId="59950EBE" w14:textId="77777777" w:rsidR="009730A7" w:rsidRPr="006C4EFB" w:rsidRDefault="009730A7" w:rsidP="0006048C">
      <w:pPr>
        <w:rPr>
          <w:rFonts w:ascii="Arial" w:hAnsi="Arial" w:cs="Arial"/>
          <w:sz w:val="24"/>
          <w:szCs w:val="24"/>
        </w:rPr>
      </w:pPr>
    </w:p>
    <w:p w14:paraId="3CB1929E" w14:textId="77777777" w:rsidR="009730A7" w:rsidRPr="006C4EFB" w:rsidRDefault="009730A7">
      <w:pPr>
        <w:spacing w:after="160" w:line="259" w:lineRule="auto"/>
        <w:rPr>
          <w:rFonts w:ascii="Arial" w:hAnsi="Arial" w:cs="Arial"/>
          <w:sz w:val="24"/>
          <w:szCs w:val="24"/>
        </w:rPr>
      </w:pPr>
      <w:r w:rsidRPr="006C4EFB">
        <w:rPr>
          <w:rFonts w:ascii="Arial" w:hAnsi="Arial" w:cs="Arial"/>
          <w:sz w:val="24"/>
          <w:szCs w:val="24"/>
        </w:rPr>
        <w:br w:type="page"/>
      </w:r>
    </w:p>
    <w:p w14:paraId="03DF3561" w14:textId="3716FA9A" w:rsidR="0006048C" w:rsidRPr="006C4EFB" w:rsidRDefault="0006048C" w:rsidP="00E13FB5">
      <w:pPr>
        <w:spacing w:before="120" w:after="12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6C4EFB">
        <w:rPr>
          <w:rFonts w:ascii="Arial" w:hAnsi="Arial" w:cs="Arial"/>
          <w:b/>
          <w:sz w:val="24"/>
          <w:szCs w:val="24"/>
        </w:rPr>
        <w:lastRenderedPageBreak/>
        <w:t>2. СТРУКТУРА И СОДЕРЖАНИЕ УЧЕБНОЙ ДИСЦИПЛИНЫ</w:t>
      </w:r>
    </w:p>
    <w:p w14:paraId="0798B3E0" w14:textId="77777777" w:rsidR="00647989" w:rsidRPr="006C4EFB" w:rsidRDefault="00647989" w:rsidP="00E13FB5">
      <w:pPr>
        <w:spacing w:before="120"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250F765F" w14:textId="77777777" w:rsidR="0006048C" w:rsidRPr="006C4EFB" w:rsidRDefault="0006048C" w:rsidP="00E13FB5">
      <w:pPr>
        <w:spacing w:before="120" w:after="120" w:line="240" w:lineRule="auto"/>
        <w:ind w:firstLine="709"/>
        <w:rPr>
          <w:rFonts w:ascii="Arial" w:hAnsi="Arial" w:cs="Arial"/>
          <w:sz w:val="24"/>
          <w:szCs w:val="24"/>
        </w:rPr>
      </w:pPr>
      <w:r w:rsidRPr="006C4EFB">
        <w:rPr>
          <w:rFonts w:ascii="Arial" w:hAnsi="Arial" w:cs="Arial"/>
          <w:sz w:val="24"/>
          <w:szCs w:val="24"/>
        </w:rPr>
        <w:t>2.1. Объем учебной дисциплины и виды учебной работы</w:t>
      </w:r>
    </w:p>
    <w:tbl>
      <w:tblPr>
        <w:tblW w:w="487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22"/>
        <w:gridCol w:w="1351"/>
      </w:tblGrid>
      <w:tr w:rsidR="00103E1D" w:rsidRPr="006C4EFB" w14:paraId="4E5C1FF0" w14:textId="77777777" w:rsidTr="007254E9">
        <w:trPr>
          <w:trHeight w:val="490"/>
        </w:trPr>
        <w:tc>
          <w:tcPr>
            <w:tcW w:w="4316" w:type="pct"/>
            <w:vAlign w:val="center"/>
          </w:tcPr>
          <w:p w14:paraId="5D3CF3D3" w14:textId="77777777" w:rsidR="0006048C" w:rsidRPr="006C4EFB" w:rsidRDefault="0006048C" w:rsidP="00E13FB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4EFB">
              <w:rPr>
                <w:rFonts w:ascii="Arial" w:hAnsi="Arial" w:cs="Arial"/>
                <w:sz w:val="24"/>
                <w:szCs w:val="24"/>
              </w:rPr>
              <w:t>Вид учебной работы</w:t>
            </w:r>
          </w:p>
        </w:tc>
        <w:tc>
          <w:tcPr>
            <w:tcW w:w="684" w:type="pct"/>
            <w:vAlign w:val="center"/>
          </w:tcPr>
          <w:p w14:paraId="0662D347" w14:textId="77777777" w:rsidR="0006048C" w:rsidRPr="006C4EFB" w:rsidRDefault="0006048C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6C4EFB">
              <w:rPr>
                <w:rFonts w:ascii="Arial" w:hAnsi="Arial" w:cs="Arial"/>
                <w:iCs/>
                <w:sz w:val="24"/>
                <w:szCs w:val="24"/>
              </w:rPr>
              <w:t>Объем часов</w:t>
            </w:r>
          </w:p>
          <w:p w14:paraId="184FF44E" w14:textId="77777777" w:rsidR="0006048C" w:rsidRPr="006C4EFB" w:rsidRDefault="0006048C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</w:p>
        </w:tc>
      </w:tr>
      <w:tr w:rsidR="00103E1D" w:rsidRPr="006C4EFB" w14:paraId="1A80C3F5" w14:textId="77777777" w:rsidTr="0041530A">
        <w:trPr>
          <w:trHeight w:val="65"/>
        </w:trPr>
        <w:tc>
          <w:tcPr>
            <w:tcW w:w="4316" w:type="pct"/>
            <w:vAlign w:val="center"/>
          </w:tcPr>
          <w:p w14:paraId="3F421E97" w14:textId="423BA106" w:rsidR="0006048C" w:rsidRPr="006C4EFB" w:rsidRDefault="0006048C" w:rsidP="00EF0B0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C4EFB">
              <w:rPr>
                <w:rFonts w:ascii="Arial" w:hAnsi="Arial" w:cs="Arial"/>
                <w:sz w:val="24"/>
                <w:szCs w:val="24"/>
              </w:rPr>
              <w:t>Объем образовательной программы</w:t>
            </w:r>
          </w:p>
        </w:tc>
        <w:tc>
          <w:tcPr>
            <w:tcW w:w="684" w:type="pct"/>
            <w:vAlign w:val="center"/>
          </w:tcPr>
          <w:p w14:paraId="669C6FFA" w14:textId="4CB79681" w:rsidR="0006048C" w:rsidRPr="006C4EFB" w:rsidRDefault="00AF3833" w:rsidP="002D7C24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6C4EFB">
              <w:rPr>
                <w:rFonts w:ascii="Arial" w:hAnsi="Arial" w:cs="Arial"/>
                <w:iCs/>
                <w:sz w:val="24"/>
                <w:szCs w:val="24"/>
              </w:rPr>
              <w:t>36</w:t>
            </w:r>
          </w:p>
        </w:tc>
      </w:tr>
      <w:tr w:rsidR="00103E1D" w:rsidRPr="006C4EFB" w14:paraId="38527D4B" w14:textId="77777777" w:rsidTr="0041530A">
        <w:trPr>
          <w:trHeight w:val="65"/>
        </w:trPr>
        <w:tc>
          <w:tcPr>
            <w:tcW w:w="4316" w:type="pct"/>
            <w:vAlign w:val="center"/>
          </w:tcPr>
          <w:p w14:paraId="58EA4453" w14:textId="049D4B55" w:rsidR="0006048C" w:rsidRPr="006C4EFB" w:rsidRDefault="0006048C" w:rsidP="00EF0B0D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C4EFB">
              <w:rPr>
                <w:rFonts w:ascii="Arial" w:hAnsi="Arial" w:cs="Arial"/>
                <w:sz w:val="24"/>
                <w:szCs w:val="24"/>
              </w:rPr>
              <w:t>Суммарная учебная нагрузка во взаимодействии с преподавателем</w:t>
            </w:r>
          </w:p>
        </w:tc>
        <w:tc>
          <w:tcPr>
            <w:tcW w:w="684" w:type="pct"/>
            <w:vAlign w:val="center"/>
          </w:tcPr>
          <w:p w14:paraId="2E4C1871" w14:textId="50C98A08" w:rsidR="0006048C" w:rsidRPr="006C4EFB" w:rsidRDefault="0006048C" w:rsidP="002D7C24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6C4EFB">
              <w:rPr>
                <w:rFonts w:ascii="Arial" w:hAnsi="Arial" w:cs="Arial"/>
                <w:iCs/>
                <w:sz w:val="24"/>
                <w:szCs w:val="24"/>
              </w:rPr>
              <w:t>3</w:t>
            </w:r>
            <w:r w:rsidR="002D7C24" w:rsidRPr="006C4EFB">
              <w:rPr>
                <w:rFonts w:ascii="Arial" w:hAnsi="Arial" w:cs="Arial"/>
                <w:iCs/>
                <w:sz w:val="24"/>
                <w:szCs w:val="24"/>
              </w:rPr>
              <w:t>6</w:t>
            </w:r>
          </w:p>
        </w:tc>
      </w:tr>
      <w:tr w:rsidR="00103E1D" w:rsidRPr="006C4EFB" w14:paraId="68AC3923" w14:textId="77777777" w:rsidTr="0041530A">
        <w:trPr>
          <w:trHeight w:val="65"/>
        </w:trPr>
        <w:tc>
          <w:tcPr>
            <w:tcW w:w="5000" w:type="pct"/>
            <w:gridSpan w:val="2"/>
            <w:vAlign w:val="center"/>
          </w:tcPr>
          <w:p w14:paraId="4F9D82B5" w14:textId="77777777" w:rsidR="0006048C" w:rsidRPr="006C4EFB" w:rsidRDefault="0006048C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6C4EFB">
              <w:rPr>
                <w:rFonts w:ascii="Arial" w:hAnsi="Arial" w:cs="Arial"/>
                <w:sz w:val="24"/>
                <w:szCs w:val="24"/>
              </w:rPr>
              <w:t>в том числе:</w:t>
            </w:r>
          </w:p>
        </w:tc>
      </w:tr>
      <w:tr w:rsidR="00103E1D" w:rsidRPr="006C4EFB" w14:paraId="04302C94" w14:textId="77777777" w:rsidTr="0041530A">
        <w:trPr>
          <w:trHeight w:val="65"/>
        </w:trPr>
        <w:tc>
          <w:tcPr>
            <w:tcW w:w="4316" w:type="pct"/>
            <w:vAlign w:val="center"/>
          </w:tcPr>
          <w:p w14:paraId="3218D652" w14:textId="77777777" w:rsidR="0006048C" w:rsidRPr="006C4EFB" w:rsidRDefault="0006048C" w:rsidP="00E13FB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C4EFB">
              <w:rPr>
                <w:rFonts w:ascii="Arial" w:hAnsi="Arial" w:cs="Arial"/>
                <w:sz w:val="24"/>
                <w:szCs w:val="24"/>
              </w:rPr>
              <w:t>теоретическое обучение</w:t>
            </w:r>
          </w:p>
        </w:tc>
        <w:tc>
          <w:tcPr>
            <w:tcW w:w="684" w:type="pct"/>
            <w:vAlign w:val="center"/>
          </w:tcPr>
          <w:p w14:paraId="7DE2E320" w14:textId="6C8C4DE2" w:rsidR="0006048C" w:rsidRPr="006C4EFB" w:rsidRDefault="002D7C24" w:rsidP="003F49EC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6C4EFB">
              <w:rPr>
                <w:rFonts w:ascii="Arial" w:hAnsi="Arial" w:cs="Arial"/>
                <w:iCs/>
                <w:sz w:val="24"/>
                <w:szCs w:val="24"/>
              </w:rPr>
              <w:t>18</w:t>
            </w:r>
          </w:p>
        </w:tc>
      </w:tr>
      <w:tr w:rsidR="00103E1D" w:rsidRPr="006C4EFB" w14:paraId="2D13F14D" w14:textId="77777777" w:rsidTr="0041530A">
        <w:trPr>
          <w:trHeight w:val="65"/>
        </w:trPr>
        <w:tc>
          <w:tcPr>
            <w:tcW w:w="4316" w:type="pct"/>
            <w:vAlign w:val="center"/>
          </w:tcPr>
          <w:p w14:paraId="472AD73F" w14:textId="77777777" w:rsidR="0006048C" w:rsidRPr="006C4EFB" w:rsidRDefault="0006048C" w:rsidP="005D044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C4EFB">
              <w:rPr>
                <w:rFonts w:ascii="Arial" w:hAnsi="Arial" w:cs="Arial"/>
                <w:sz w:val="24"/>
                <w:szCs w:val="24"/>
              </w:rPr>
              <w:t xml:space="preserve">лабораторные занятия </w:t>
            </w:r>
          </w:p>
        </w:tc>
        <w:tc>
          <w:tcPr>
            <w:tcW w:w="684" w:type="pct"/>
            <w:vAlign w:val="center"/>
          </w:tcPr>
          <w:p w14:paraId="51906F8A" w14:textId="77777777" w:rsidR="0006048C" w:rsidRPr="006C4EFB" w:rsidRDefault="0006048C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6C4EFB">
              <w:rPr>
                <w:rFonts w:ascii="Arial" w:hAnsi="Arial" w:cs="Arial"/>
                <w:iCs/>
                <w:sz w:val="24"/>
                <w:szCs w:val="24"/>
              </w:rPr>
              <w:t>-</w:t>
            </w:r>
          </w:p>
        </w:tc>
      </w:tr>
      <w:tr w:rsidR="00103E1D" w:rsidRPr="006C4EFB" w14:paraId="38B366F7" w14:textId="77777777" w:rsidTr="0041530A">
        <w:trPr>
          <w:trHeight w:val="65"/>
        </w:trPr>
        <w:tc>
          <w:tcPr>
            <w:tcW w:w="4316" w:type="pct"/>
            <w:vAlign w:val="center"/>
          </w:tcPr>
          <w:p w14:paraId="711CED96" w14:textId="77777777" w:rsidR="0006048C" w:rsidRPr="006C4EFB" w:rsidRDefault="0006048C" w:rsidP="005D044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C4EFB">
              <w:rPr>
                <w:rFonts w:ascii="Arial" w:hAnsi="Arial" w:cs="Arial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684" w:type="pct"/>
            <w:vAlign w:val="center"/>
          </w:tcPr>
          <w:p w14:paraId="7DD392CB" w14:textId="65D6DD4F" w:rsidR="0006048C" w:rsidRPr="006C4EFB" w:rsidRDefault="002D7C24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6C4EFB">
              <w:rPr>
                <w:rFonts w:ascii="Arial" w:hAnsi="Arial" w:cs="Arial"/>
                <w:iCs/>
                <w:sz w:val="24"/>
                <w:szCs w:val="24"/>
              </w:rPr>
              <w:t>18</w:t>
            </w:r>
          </w:p>
        </w:tc>
      </w:tr>
      <w:tr w:rsidR="00103E1D" w:rsidRPr="006C4EFB" w14:paraId="1BC522B0" w14:textId="77777777" w:rsidTr="0041530A">
        <w:trPr>
          <w:trHeight w:val="65"/>
        </w:trPr>
        <w:tc>
          <w:tcPr>
            <w:tcW w:w="4316" w:type="pct"/>
            <w:vAlign w:val="center"/>
          </w:tcPr>
          <w:p w14:paraId="5581D6E3" w14:textId="77777777" w:rsidR="0006048C" w:rsidRPr="006C4EFB" w:rsidRDefault="0006048C" w:rsidP="005D044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C4EFB">
              <w:rPr>
                <w:rFonts w:ascii="Arial" w:hAnsi="Arial" w:cs="Arial"/>
                <w:sz w:val="24"/>
                <w:szCs w:val="24"/>
              </w:rPr>
              <w:t xml:space="preserve">курсовая работа (проект) </w:t>
            </w:r>
          </w:p>
        </w:tc>
        <w:tc>
          <w:tcPr>
            <w:tcW w:w="684" w:type="pct"/>
            <w:vAlign w:val="center"/>
          </w:tcPr>
          <w:p w14:paraId="711DB567" w14:textId="77777777" w:rsidR="0006048C" w:rsidRPr="006C4EFB" w:rsidRDefault="0006048C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6C4EFB">
              <w:rPr>
                <w:rFonts w:ascii="Arial" w:hAnsi="Arial" w:cs="Arial"/>
                <w:iCs/>
                <w:sz w:val="24"/>
                <w:szCs w:val="24"/>
              </w:rPr>
              <w:t>-</w:t>
            </w:r>
          </w:p>
        </w:tc>
      </w:tr>
      <w:tr w:rsidR="00103E1D" w:rsidRPr="006C4EFB" w14:paraId="7EE48AE1" w14:textId="77777777" w:rsidTr="0041530A">
        <w:trPr>
          <w:trHeight w:val="65"/>
        </w:trPr>
        <w:tc>
          <w:tcPr>
            <w:tcW w:w="4316" w:type="pct"/>
            <w:vAlign w:val="center"/>
          </w:tcPr>
          <w:p w14:paraId="74D06D8F" w14:textId="77777777" w:rsidR="0006048C" w:rsidRPr="006C4EFB" w:rsidRDefault="0006048C" w:rsidP="00E13FB5">
            <w:pPr>
              <w:suppressAutoHyphens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C4EFB">
              <w:rPr>
                <w:rFonts w:ascii="Arial" w:hAnsi="Arial" w:cs="Arial"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684" w:type="pct"/>
            <w:vAlign w:val="center"/>
          </w:tcPr>
          <w:p w14:paraId="7B080CEB" w14:textId="77992DBA" w:rsidR="0006048C" w:rsidRPr="006C4EFB" w:rsidRDefault="00AF3833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6C4EFB">
              <w:rPr>
                <w:rFonts w:ascii="Arial" w:hAnsi="Arial" w:cs="Arial"/>
                <w:iCs/>
                <w:sz w:val="24"/>
                <w:szCs w:val="24"/>
              </w:rPr>
              <w:t>-</w:t>
            </w:r>
          </w:p>
        </w:tc>
      </w:tr>
      <w:tr w:rsidR="00103E1D" w:rsidRPr="006C4EFB" w14:paraId="59CCE7B6" w14:textId="77777777" w:rsidTr="0041530A">
        <w:trPr>
          <w:trHeight w:val="65"/>
        </w:trPr>
        <w:tc>
          <w:tcPr>
            <w:tcW w:w="4316" w:type="pct"/>
            <w:vAlign w:val="center"/>
          </w:tcPr>
          <w:p w14:paraId="20B0CF27" w14:textId="2E7D5C63" w:rsidR="0006048C" w:rsidRPr="006C4EFB" w:rsidRDefault="0006048C" w:rsidP="002D7C24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r w:rsidRPr="006C4EFB">
              <w:rPr>
                <w:rFonts w:ascii="Arial" w:hAnsi="Arial" w:cs="Arial"/>
                <w:iCs/>
                <w:sz w:val="24"/>
                <w:szCs w:val="24"/>
              </w:rPr>
              <w:t>Промежуточная аттестация</w:t>
            </w:r>
            <w:r w:rsidR="002D7C24" w:rsidRPr="006C4EFB">
              <w:rPr>
                <w:rFonts w:ascii="Arial" w:hAnsi="Arial" w:cs="Arial"/>
                <w:iCs/>
                <w:sz w:val="24"/>
                <w:szCs w:val="24"/>
              </w:rPr>
              <w:t>: другие формы контроля (</w:t>
            </w:r>
            <w:r w:rsidR="00FE30EB" w:rsidRPr="006C4EFB">
              <w:rPr>
                <w:rFonts w:ascii="Arial" w:hAnsi="Arial" w:cs="Arial"/>
                <w:iCs/>
                <w:sz w:val="24"/>
                <w:szCs w:val="24"/>
              </w:rPr>
              <w:t>по результатам семестра на основании полученных оценок</w:t>
            </w:r>
            <w:r w:rsidR="002D7C24" w:rsidRPr="006C4EFB">
              <w:rPr>
                <w:rFonts w:ascii="Arial" w:hAnsi="Arial" w:cs="Arial"/>
                <w:iCs/>
                <w:sz w:val="24"/>
                <w:szCs w:val="24"/>
              </w:rPr>
              <w:t>)</w:t>
            </w:r>
          </w:p>
        </w:tc>
        <w:tc>
          <w:tcPr>
            <w:tcW w:w="684" w:type="pct"/>
            <w:vAlign w:val="center"/>
          </w:tcPr>
          <w:p w14:paraId="3A07D6EC" w14:textId="0EB4D218" w:rsidR="0006048C" w:rsidRPr="006C4EFB" w:rsidRDefault="0006048C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  <w:highlight w:val="yellow"/>
              </w:rPr>
            </w:pPr>
          </w:p>
        </w:tc>
      </w:tr>
    </w:tbl>
    <w:p w14:paraId="24E21200" w14:textId="77777777" w:rsidR="0006048C" w:rsidRPr="006C4EFB" w:rsidRDefault="0006048C" w:rsidP="0006048C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0FD95E86" w14:textId="77777777" w:rsidR="0006048C" w:rsidRPr="006C4EFB" w:rsidRDefault="0006048C" w:rsidP="0006048C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215FC1CA" w14:textId="77777777" w:rsidR="00EF0B0D" w:rsidRPr="006C4EFB" w:rsidRDefault="00EF0B0D" w:rsidP="0006048C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719A27EA" w14:textId="77777777" w:rsidR="00EF0B0D" w:rsidRPr="006C4EFB" w:rsidRDefault="00EF0B0D" w:rsidP="0006048C">
      <w:pPr>
        <w:spacing w:after="0" w:line="240" w:lineRule="auto"/>
        <w:rPr>
          <w:rFonts w:ascii="Arial" w:hAnsi="Arial" w:cs="Arial"/>
          <w:sz w:val="24"/>
          <w:szCs w:val="24"/>
        </w:rPr>
        <w:sectPr w:rsidR="00EF0B0D" w:rsidRPr="006C4EFB" w:rsidSect="003D1590">
          <w:footerReference w:type="default" r:id="rId13"/>
          <w:footerReference w:type="first" r:id="rId14"/>
          <w:pgSz w:w="11906" w:h="16838"/>
          <w:pgMar w:top="1134" w:right="567" w:bottom="1134" w:left="1418" w:header="709" w:footer="709" w:gutter="0"/>
          <w:cols w:space="720"/>
          <w:titlePg/>
          <w:docGrid w:linePitch="299"/>
        </w:sectPr>
      </w:pPr>
    </w:p>
    <w:p w14:paraId="611B4D72" w14:textId="4ED68C35" w:rsidR="0006048C" w:rsidRPr="006C4EFB" w:rsidRDefault="0006048C" w:rsidP="0006048C">
      <w:pPr>
        <w:spacing w:after="120" w:line="240" w:lineRule="auto"/>
        <w:ind w:firstLine="709"/>
        <w:rPr>
          <w:rFonts w:ascii="Arial" w:hAnsi="Arial" w:cs="Arial"/>
          <w:b/>
          <w:sz w:val="24"/>
          <w:szCs w:val="24"/>
        </w:rPr>
      </w:pPr>
      <w:r w:rsidRPr="006C4EFB">
        <w:rPr>
          <w:rFonts w:ascii="Arial" w:hAnsi="Arial" w:cs="Arial"/>
          <w:b/>
          <w:sz w:val="24"/>
          <w:szCs w:val="24"/>
        </w:rPr>
        <w:lastRenderedPageBreak/>
        <w:t xml:space="preserve">2.2. Тематический план и содержание учебной дисциплины </w:t>
      </w:r>
      <w:r w:rsidR="00EF0B0D" w:rsidRPr="006C4EFB">
        <w:rPr>
          <w:rFonts w:ascii="Arial" w:hAnsi="Arial" w:cs="Arial"/>
          <w:b/>
          <w:sz w:val="24"/>
          <w:szCs w:val="24"/>
        </w:rPr>
        <w:t>SoftSkills: навыки 21 века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84"/>
        <w:gridCol w:w="10029"/>
        <w:gridCol w:w="1373"/>
      </w:tblGrid>
      <w:tr w:rsidR="00103E1D" w:rsidRPr="006C4EFB" w14:paraId="0D5AD2AA" w14:textId="77777777" w:rsidTr="000A56BD">
        <w:trPr>
          <w:trHeight w:val="20"/>
          <w:tblHeader/>
        </w:trPr>
        <w:tc>
          <w:tcPr>
            <w:tcW w:w="993" w:type="pct"/>
          </w:tcPr>
          <w:p w14:paraId="68B829CE" w14:textId="77777777" w:rsidR="00EF0B0D" w:rsidRPr="006C4EFB" w:rsidRDefault="00EF0B0D" w:rsidP="000A56B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4EFB">
              <w:rPr>
                <w:rFonts w:ascii="Arial" w:hAnsi="Arial" w:cs="Arial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2943" w:type="pct"/>
          </w:tcPr>
          <w:p w14:paraId="7C28C2C3" w14:textId="77777777" w:rsidR="00EF0B0D" w:rsidRPr="006C4EFB" w:rsidRDefault="00EF0B0D" w:rsidP="000A56B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4EFB">
              <w:rPr>
                <w:rFonts w:ascii="Arial" w:hAnsi="Arial" w:cs="Arial"/>
                <w:sz w:val="24"/>
                <w:szCs w:val="24"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6C4EFB">
              <w:rPr>
                <w:rFonts w:ascii="Arial" w:hAnsi="Arial" w:cs="Arial"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403" w:type="pct"/>
          </w:tcPr>
          <w:p w14:paraId="42C4A781" w14:textId="77777777" w:rsidR="00EF0B0D" w:rsidRPr="006C4EFB" w:rsidRDefault="00EF0B0D" w:rsidP="000A56B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4EFB">
              <w:rPr>
                <w:rFonts w:ascii="Arial" w:hAnsi="Arial" w:cs="Arial"/>
                <w:sz w:val="24"/>
                <w:szCs w:val="24"/>
              </w:rPr>
              <w:t>Объем часов</w:t>
            </w:r>
          </w:p>
        </w:tc>
      </w:tr>
      <w:tr w:rsidR="00103E1D" w:rsidRPr="006C4EFB" w14:paraId="168B41D7" w14:textId="77777777" w:rsidTr="000A56BD">
        <w:trPr>
          <w:trHeight w:val="20"/>
          <w:tblHeader/>
        </w:trPr>
        <w:tc>
          <w:tcPr>
            <w:tcW w:w="993" w:type="pct"/>
          </w:tcPr>
          <w:p w14:paraId="70506C37" w14:textId="77777777" w:rsidR="00EF0B0D" w:rsidRPr="006C4EFB" w:rsidRDefault="00EF0B0D" w:rsidP="000A56B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4EFB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943" w:type="pct"/>
          </w:tcPr>
          <w:p w14:paraId="58547D7A" w14:textId="77777777" w:rsidR="00EF0B0D" w:rsidRPr="006C4EFB" w:rsidRDefault="00EF0B0D" w:rsidP="000A56B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4EFB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403" w:type="pct"/>
          </w:tcPr>
          <w:p w14:paraId="3C5EA922" w14:textId="77777777" w:rsidR="00EF0B0D" w:rsidRPr="006C4EFB" w:rsidRDefault="00EF0B0D" w:rsidP="000A56B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4EFB"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103E1D" w:rsidRPr="006C4EFB" w14:paraId="2071EDC5" w14:textId="77777777" w:rsidTr="000A56BD">
        <w:trPr>
          <w:trHeight w:val="20"/>
        </w:trPr>
        <w:tc>
          <w:tcPr>
            <w:tcW w:w="3936" w:type="pct"/>
            <w:gridSpan w:val="2"/>
          </w:tcPr>
          <w:p w14:paraId="77698954" w14:textId="77777777" w:rsidR="00EF0B0D" w:rsidRPr="006C4EFB" w:rsidRDefault="00EF0B0D" w:rsidP="000A56BD">
            <w:pPr>
              <w:spacing w:after="0" w:line="240" w:lineRule="auto"/>
              <w:rPr>
                <w:rFonts w:ascii="Arial" w:hAnsi="Arial" w:cs="Arial"/>
                <w:spacing w:val="10"/>
                <w:w w:val="94"/>
                <w:sz w:val="24"/>
                <w:szCs w:val="24"/>
              </w:rPr>
            </w:pPr>
            <w:r w:rsidRPr="006C4EFB">
              <w:rPr>
                <w:rFonts w:ascii="Arial" w:hAnsi="Arial" w:cs="Arial"/>
                <w:sz w:val="24"/>
                <w:szCs w:val="24"/>
              </w:rPr>
              <w:t xml:space="preserve">Раздел 1. Введение в </w:t>
            </w:r>
            <w:proofErr w:type="spellStart"/>
            <w:r w:rsidRPr="006C4EFB">
              <w:rPr>
                <w:rFonts w:ascii="Arial" w:hAnsi="Arial" w:cs="Arial"/>
                <w:sz w:val="24"/>
                <w:szCs w:val="24"/>
              </w:rPr>
              <w:t>Soft</w:t>
            </w:r>
            <w:proofErr w:type="spellEnd"/>
            <w:r w:rsidRPr="006C4EF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6C4EFB">
              <w:rPr>
                <w:rFonts w:ascii="Arial" w:hAnsi="Arial" w:cs="Arial"/>
                <w:sz w:val="24"/>
                <w:szCs w:val="24"/>
              </w:rPr>
              <w:t>Skills</w:t>
            </w:r>
            <w:proofErr w:type="spellEnd"/>
          </w:p>
        </w:tc>
        <w:tc>
          <w:tcPr>
            <w:tcW w:w="403" w:type="pct"/>
          </w:tcPr>
          <w:p w14:paraId="26C64C82" w14:textId="77777777" w:rsidR="00EF0B0D" w:rsidRPr="006C4EFB" w:rsidRDefault="00EF0B0D" w:rsidP="000A56B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03E1D" w:rsidRPr="006C4EFB" w14:paraId="4CDB1DDC" w14:textId="77777777" w:rsidTr="000A56BD">
        <w:trPr>
          <w:trHeight w:val="20"/>
        </w:trPr>
        <w:tc>
          <w:tcPr>
            <w:tcW w:w="993" w:type="pct"/>
            <w:vMerge w:val="restart"/>
          </w:tcPr>
          <w:p w14:paraId="4DBB708A" w14:textId="77777777" w:rsidR="00EF0B0D" w:rsidRPr="006C4EFB" w:rsidRDefault="00EF0B0D" w:rsidP="000A56B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C4EFB">
              <w:rPr>
                <w:rFonts w:ascii="Arial" w:hAnsi="Arial" w:cs="Arial"/>
                <w:sz w:val="24"/>
                <w:szCs w:val="24"/>
              </w:rPr>
              <w:t>Тема 1.</w:t>
            </w:r>
          </w:p>
          <w:p w14:paraId="2AD92D09" w14:textId="77777777" w:rsidR="00EF0B0D" w:rsidRPr="006C4EFB" w:rsidRDefault="00EF0B0D" w:rsidP="000A56B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C4EFB">
              <w:rPr>
                <w:rFonts w:ascii="Arial" w:hAnsi="Arial" w:cs="Arial"/>
                <w:sz w:val="24"/>
                <w:szCs w:val="24"/>
              </w:rPr>
              <w:t xml:space="preserve">Концепция </w:t>
            </w:r>
            <w:proofErr w:type="spellStart"/>
            <w:r w:rsidRPr="006C4EFB">
              <w:rPr>
                <w:rFonts w:ascii="Arial" w:hAnsi="Arial" w:cs="Arial"/>
                <w:sz w:val="24"/>
                <w:szCs w:val="24"/>
              </w:rPr>
              <w:t>Soft</w:t>
            </w:r>
            <w:proofErr w:type="spellEnd"/>
            <w:r w:rsidRPr="006C4EF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6C4EFB">
              <w:rPr>
                <w:rFonts w:ascii="Arial" w:hAnsi="Arial" w:cs="Arial"/>
                <w:sz w:val="24"/>
                <w:szCs w:val="24"/>
              </w:rPr>
              <w:t>Skills</w:t>
            </w:r>
            <w:proofErr w:type="spellEnd"/>
            <w:r w:rsidRPr="006C4EFB">
              <w:rPr>
                <w:rFonts w:ascii="Arial" w:hAnsi="Arial" w:cs="Arial"/>
                <w:sz w:val="24"/>
                <w:szCs w:val="24"/>
              </w:rPr>
              <w:t xml:space="preserve"> как феномена</w:t>
            </w:r>
          </w:p>
        </w:tc>
        <w:tc>
          <w:tcPr>
            <w:tcW w:w="2943" w:type="pct"/>
          </w:tcPr>
          <w:p w14:paraId="68A17002" w14:textId="77777777" w:rsidR="00EF0B0D" w:rsidRPr="006C4EFB" w:rsidRDefault="00EF0B0D" w:rsidP="000A56BD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C4EFB">
              <w:rPr>
                <w:rFonts w:ascii="Arial" w:hAnsi="Arial" w:cs="Arial"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403" w:type="pct"/>
            <w:vMerge w:val="restart"/>
          </w:tcPr>
          <w:p w14:paraId="1452F058" w14:textId="77777777" w:rsidR="00EF0B0D" w:rsidRPr="006C4EFB" w:rsidRDefault="00EF0B0D" w:rsidP="000A56B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4EFB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103E1D" w:rsidRPr="006C4EFB" w14:paraId="7496FD0E" w14:textId="77777777" w:rsidTr="000A56BD">
        <w:trPr>
          <w:trHeight w:val="20"/>
        </w:trPr>
        <w:tc>
          <w:tcPr>
            <w:tcW w:w="993" w:type="pct"/>
            <w:vMerge/>
          </w:tcPr>
          <w:p w14:paraId="0D155C1D" w14:textId="77777777" w:rsidR="00EF0B0D" w:rsidRPr="006C4EFB" w:rsidRDefault="00EF0B0D" w:rsidP="000A56B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43" w:type="pct"/>
          </w:tcPr>
          <w:p w14:paraId="077B7A30" w14:textId="77777777" w:rsidR="00EF0B0D" w:rsidRPr="006C4EFB" w:rsidRDefault="00EF0B0D" w:rsidP="000A56BD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C4EFB">
              <w:rPr>
                <w:rFonts w:ascii="Arial" w:hAnsi="Arial" w:cs="Arial"/>
                <w:sz w:val="24"/>
                <w:szCs w:val="24"/>
              </w:rPr>
              <w:t>Понятие «</w:t>
            </w:r>
            <w:proofErr w:type="spellStart"/>
            <w:r w:rsidRPr="006C4EFB">
              <w:rPr>
                <w:rFonts w:ascii="Arial" w:hAnsi="Arial" w:cs="Arial"/>
                <w:sz w:val="24"/>
                <w:szCs w:val="24"/>
              </w:rPr>
              <w:t>soft</w:t>
            </w:r>
            <w:proofErr w:type="spellEnd"/>
            <w:r w:rsidRPr="006C4EF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6C4EFB">
              <w:rPr>
                <w:rFonts w:ascii="Arial" w:hAnsi="Arial" w:cs="Arial"/>
                <w:sz w:val="24"/>
                <w:szCs w:val="24"/>
              </w:rPr>
              <w:t>skills</w:t>
            </w:r>
            <w:proofErr w:type="spellEnd"/>
            <w:r w:rsidRPr="006C4EFB">
              <w:rPr>
                <w:rFonts w:ascii="Arial" w:hAnsi="Arial" w:cs="Arial"/>
                <w:sz w:val="24"/>
                <w:szCs w:val="24"/>
              </w:rPr>
              <w:t xml:space="preserve">». Виды гибких навыков. Методология развития </w:t>
            </w:r>
            <w:proofErr w:type="spellStart"/>
            <w:r w:rsidRPr="006C4EFB">
              <w:rPr>
                <w:rFonts w:ascii="Arial" w:hAnsi="Arial" w:cs="Arial"/>
                <w:sz w:val="24"/>
                <w:szCs w:val="24"/>
              </w:rPr>
              <w:t>soft</w:t>
            </w:r>
            <w:proofErr w:type="spellEnd"/>
            <w:r w:rsidRPr="006C4EF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6C4EFB">
              <w:rPr>
                <w:rFonts w:ascii="Arial" w:hAnsi="Arial" w:cs="Arial"/>
                <w:sz w:val="24"/>
                <w:szCs w:val="24"/>
              </w:rPr>
              <w:t>skills</w:t>
            </w:r>
            <w:proofErr w:type="spellEnd"/>
            <w:r w:rsidRPr="006C4EFB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403" w:type="pct"/>
            <w:vMerge/>
          </w:tcPr>
          <w:p w14:paraId="270B3903" w14:textId="77777777" w:rsidR="00EF0B0D" w:rsidRPr="006C4EFB" w:rsidRDefault="00EF0B0D" w:rsidP="000A56B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03E1D" w:rsidRPr="006C4EFB" w14:paraId="7F6EB7F0" w14:textId="77777777" w:rsidTr="000A56BD">
        <w:trPr>
          <w:trHeight w:val="20"/>
        </w:trPr>
        <w:tc>
          <w:tcPr>
            <w:tcW w:w="3936" w:type="pct"/>
            <w:gridSpan w:val="2"/>
          </w:tcPr>
          <w:p w14:paraId="5F77018A" w14:textId="77777777" w:rsidR="00EF0B0D" w:rsidRPr="006C4EFB" w:rsidRDefault="00EF0B0D" w:rsidP="000A56B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6C4EFB">
              <w:rPr>
                <w:rFonts w:ascii="Arial" w:hAnsi="Arial" w:cs="Arial"/>
                <w:sz w:val="24"/>
                <w:szCs w:val="24"/>
              </w:rPr>
              <w:t xml:space="preserve">Раздел 2. Развитие </w:t>
            </w:r>
            <w:r w:rsidRPr="006C4EFB">
              <w:rPr>
                <w:rFonts w:ascii="Arial" w:hAnsi="Arial" w:cs="Arial"/>
                <w:sz w:val="24"/>
                <w:szCs w:val="24"/>
                <w:lang w:val="en-US"/>
              </w:rPr>
              <w:t>Soft skills</w:t>
            </w:r>
          </w:p>
        </w:tc>
        <w:tc>
          <w:tcPr>
            <w:tcW w:w="403" w:type="pct"/>
          </w:tcPr>
          <w:p w14:paraId="7382E3EC" w14:textId="77777777" w:rsidR="00EF0B0D" w:rsidRPr="006C4EFB" w:rsidRDefault="00EF0B0D" w:rsidP="000A56B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03E1D" w:rsidRPr="006C4EFB" w14:paraId="772C8299" w14:textId="77777777" w:rsidTr="000A56BD">
        <w:trPr>
          <w:trHeight w:val="20"/>
        </w:trPr>
        <w:tc>
          <w:tcPr>
            <w:tcW w:w="993" w:type="pct"/>
            <w:vMerge w:val="restart"/>
          </w:tcPr>
          <w:p w14:paraId="55935EE8" w14:textId="77777777" w:rsidR="00EF0B0D" w:rsidRPr="006C4EFB" w:rsidRDefault="00EF0B0D" w:rsidP="000A56B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C4EFB">
              <w:rPr>
                <w:rFonts w:ascii="Arial" w:hAnsi="Arial" w:cs="Arial"/>
                <w:sz w:val="24"/>
                <w:szCs w:val="24"/>
              </w:rPr>
              <w:t>Тема 2.</w:t>
            </w:r>
          </w:p>
          <w:p w14:paraId="11ACD9B4" w14:textId="77777777" w:rsidR="00EF0B0D" w:rsidRPr="006C4EFB" w:rsidRDefault="00EF0B0D" w:rsidP="000A56B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C4EFB">
              <w:rPr>
                <w:rFonts w:ascii="Arial" w:hAnsi="Arial" w:cs="Arial"/>
                <w:w w:val="107"/>
                <w:sz w:val="24"/>
                <w:szCs w:val="24"/>
              </w:rPr>
              <w:t>Критическое мышление</w:t>
            </w:r>
          </w:p>
        </w:tc>
        <w:tc>
          <w:tcPr>
            <w:tcW w:w="2943" w:type="pct"/>
          </w:tcPr>
          <w:p w14:paraId="2F2885B0" w14:textId="77777777" w:rsidR="00EF0B0D" w:rsidRPr="006C4EFB" w:rsidRDefault="00EF0B0D" w:rsidP="000A56BD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C4EFB">
              <w:rPr>
                <w:rFonts w:ascii="Arial" w:hAnsi="Arial" w:cs="Arial"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403" w:type="pct"/>
            <w:vMerge w:val="restart"/>
          </w:tcPr>
          <w:p w14:paraId="409D8CBA" w14:textId="77777777" w:rsidR="00EF0B0D" w:rsidRPr="006C4EFB" w:rsidRDefault="00EF0B0D" w:rsidP="000A56B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4EFB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103E1D" w:rsidRPr="006C4EFB" w14:paraId="040AD429" w14:textId="77777777" w:rsidTr="000A56BD">
        <w:trPr>
          <w:trHeight w:val="20"/>
        </w:trPr>
        <w:tc>
          <w:tcPr>
            <w:tcW w:w="993" w:type="pct"/>
            <w:vMerge/>
          </w:tcPr>
          <w:p w14:paraId="019B2F48" w14:textId="77777777" w:rsidR="00EF0B0D" w:rsidRPr="006C4EFB" w:rsidRDefault="00EF0B0D" w:rsidP="000A56B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43" w:type="pct"/>
          </w:tcPr>
          <w:p w14:paraId="39718ED6" w14:textId="77777777" w:rsidR="00EF0B0D" w:rsidRPr="006C4EFB" w:rsidRDefault="00EF0B0D" w:rsidP="000A56B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C4EFB">
              <w:rPr>
                <w:rFonts w:ascii="Arial" w:hAnsi="Arial" w:cs="Arial"/>
                <w:sz w:val="24"/>
                <w:szCs w:val="24"/>
              </w:rPr>
              <w:t>Критическое мышление. Системность в критическом мышлении.</w:t>
            </w:r>
          </w:p>
        </w:tc>
        <w:tc>
          <w:tcPr>
            <w:tcW w:w="403" w:type="pct"/>
            <w:vMerge/>
          </w:tcPr>
          <w:p w14:paraId="54816BA1" w14:textId="77777777" w:rsidR="00EF0B0D" w:rsidRPr="006C4EFB" w:rsidRDefault="00EF0B0D" w:rsidP="000A56B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03E1D" w:rsidRPr="006C4EFB" w14:paraId="35C67BD1" w14:textId="77777777" w:rsidTr="000A56BD">
        <w:trPr>
          <w:trHeight w:val="20"/>
        </w:trPr>
        <w:tc>
          <w:tcPr>
            <w:tcW w:w="993" w:type="pct"/>
            <w:vMerge/>
          </w:tcPr>
          <w:p w14:paraId="2E79E61D" w14:textId="77777777" w:rsidR="00EF0B0D" w:rsidRPr="006C4EFB" w:rsidRDefault="00EF0B0D" w:rsidP="000A56B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43" w:type="pct"/>
          </w:tcPr>
          <w:p w14:paraId="157DA960" w14:textId="77777777" w:rsidR="00EF0B0D" w:rsidRPr="006C4EFB" w:rsidRDefault="00EF0B0D" w:rsidP="000A56B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C4EFB">
              <w:rPr>
                <w:rFonts w:ascii="Arial" w:hAnsi="Arial" w:cs="Arial"/>
                <w:sz w:val="24"/>
                <w:szCs w:val="24"/>
              </w:rPr>
              <w:t>Практические занятия</w:t>
            </w:r>
          </w:p>
        </w:tc>
        <w:tc>
          <w:tcPr>
            <w:tcW w:w="403" w:type="pct"/>
          </w:tcPr>
          <w:p w14:paraId="10D77C41" w14:textId="77777777" w:rsidR="00EF0B0D" w:rsidRPr="006C4EFB" w:rsidRDefault="00EF0B0D" w:rsidP="000A56B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03E1D" w:rsidRPr="006C4EFB" w14:paraId="49666234" w14:textId="77777777" w:rsidTr="000A56BD">
        <w:trPr>
          <w:trHeight w:val="20"/>
        </w:trPr>
        <w:tc>
          <w:tcPr>
            <w:tcW w:w="993" w:type="pct"/>
            <w:vMerge/>
          </w:tcPr>
          <w:p w14:paraId="1A88CF3A" w14:textId="77777777" w:rsidR="00EF0B0D" w:rsidRPr="006C4EFB" w:rsidRDefault="00EF0B0D" w:rsidP="000A56B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43" w:type="pct"/>
          </w:tcPr>
          <w:p w14:paraId="0D82B6CB" w14:textId="77777777" w:rsidR="00EF0B0D" w:rsidRPr="006C4EFB" w:rsidRDefault="00EF0B0D" w:rsidP="000A56B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C4EFB">
              <w:rPr>
                <w:rFonts w:ascii="Arial" w:hAnsi="Arial" w:cs="Arial"/>
                <w:sz w:val="24"/>
                <w:szCs w:val="24"/>
              </w:rPr>
              <w:t>Практическое занятие №1. Развитие критического мышления</w:t>
            </w:r>
          </w:p>
        </w:tc>
        <w:tc>
          <w:tcPr>
            <w:tcW w:w="403" w:type="pct"/>
          </w:tcPr>
          <w:p w14:paraId="6AAB519A" w14:textId="77777777" w:rsidR="00EF0B0D" w:rsidRPr="006C4EFB" w:rsidRDefault="00EF0B0D" w:rsidP="000A56B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4EFB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103E1D" w:rsidRPr="006C4EFB" w14:paraId="38F37CD3" w14:textId="77777777" w:rsidTr="000A56BD">
        <w:trPr>
          <w:trHeight w:val="20"/>
        </w:trPr>
        <w:tc>
          <w:tcPr>
            <w:tcW w:w="993" w:type="pct"/>
            <w:vMerge w:val="restart"/>
          </w:tcPr>
          <w:p w14:paraId="77D235E3" w14:textId="77777777" w:rsidR="00EF0B0D" w:rsidRPr="006C4EFB" w:rsidRDefault="00EF0B0D" w:rsidP="000A56B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C4EFB">
              <w:rPr>
                <w:rFonts w:ascii="Arial" w:hAnsi="Arial" w:cs="Arial"/>
                <w:sz w:val="24"/>
                <w:szCs w:val="24"/>
              </w:rPr>
              <w:t>Тема 3.</w:t>
            </w:r>
          </w:p>
          <w:p w14:paraId="566A2CDD" w14:textId="77777777" w:rsidR="00EF0B0D" w:rsidRPr="006C4EFB" w:rsidRDefault="00EF0B0D" w:rsidP="000A56B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C4EFB">
              <w:rPr>
                <w:rFonts w:ascii="Arial" w:hAnsi="Arial" w:cs="Arial"/>
                <w:w w:val="107"/>
                <w:sz w:val="24"/>
                <w:szCs w:val="24"/>
              </w:rPr>
              <w:t>Дизайн-мышление</w:t>
            </w:r>
          </w:p>
        </w:tc>
        <w:tc>
          <w:tcPr>
            <w:tcW w:w="2943" w:type="pct"/>
          </w:tcPr>
          <w:p w14:paraId="42480D9A" w14:textId="77777777" w:rsidR="00EF0B0D" w:rsidRPr="006C4EFB" w:rsidRDefault="00EF0B0D" w:rsidP="000A56BD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C4EFB">
              <w:rPr>
                <w:rFonts w:ascii="Arial" w:hAnsi="Arial" w:cs="Arial"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403" w:type="pct"/>
            <w:vMerge w:val="restart"/>
          </w:tcPr>
          <w:p w14:paraId="613E9553" w14:textId="77777777" w:rsidR="00EF0B0D" w:rsidRPr="006C4EFB" w:rsidRDefault="00EF0B0D" w:rsidP="000A56B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4EFB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103E1D" w:rsidRPr="006C4EFB" w14:paraId="6765F3C1" w14:textId="77777777" w:rsidTr="000A56BD">
        <w:trPr>
          <w:trHeight w:val="192"/>
        </w:trPr>
        <w:tc>
          <w:tcPr>
            <w:tcW w:w="993" w:type="pct"/>
            <w:vMerge/>
          </w:tcPr>
          <w:p w14:paraId="7008852A" w14:textId="77777777" w:rsidR="00EF0B0D" w:rsidRPr="006C4EFB" w:rsidRDefault="00EF0B0D" w:rsidP="000A56B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43" w:type="pct"/>
          </w:tcPr>
          <w:p w14:paraId="11E98649" w14:textId="77777777" w:rsidR="00EF0B0D" w:rsidRPr="006C4EFB" w:rsidRDefault="00EF0B0D" w:rsidP="000A56B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C4EFB">
              <w:rPr>
                <w:rFonts w:ascii="Arial" w:hAnsi="Arial" w:cs="Arial"/>
                <w:sz w:val="24"/>
                <w:szCs w:val="24"/>
              </w:rPr>
              <w:t xml:space="preserve">Эмпатия: глубокое погружение. Генерация идей. </w:t>
            </w:r>
            <w:proofErr w:type="spellStart"/>
            <w:r w:rsidRPr="006C4EFB">
              <w:rPr>
                <w:rFonts w:ascii="Arial" w:hAnsi="Arial" w:cs="Arial"/>
                <w:sz w:val="24"/>
                <w:szCs w:val="24"/>
              </w:rPr>
              <w:t>Прототипирование</w:t>
            </w:r>
            <w:proofErr w:type="spellEnd"/>
            <w:r w:rsidRPr="006C4EFB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403" w:type="pct"/>
            <w:vMerge/>
          </w:tcPr>
          <w:p w14:paraId="46D152E5" w14:textId="77777777" w:rsidR="00EF0B0D" w:rsidRPr="006C4EFB" w:rsidRDefault="00EF0B0D" w:rsidP="000A56B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03E1D" w:rsidRPr="006C4EFB" w14:paraId="04794509" w14:textId="77777777" w:rsidTr="000A56BD">
        <w:trPr>
          <w:trHeight w:val="192"/>
        </w:trPr>
        <w:tc>
          <w:tcPr>
            <w:tcW w:w="993" w:type="pct"/>
            <w:vMerge/>
          </w:tcPr>
          <w:p w14:paraId="4D4527C7" w14:textId="77777777" w:rsidR="00EF0B0D" w:rsidRPr="006C4EFB" w:rsidRDefault="00EF0B0D" w:rsidP="000A56B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43" w:type="pct"/>
          </w:tcPr>
          <w:p w14:paraId="7113D003" w14:textId="77777777" w:rsidR="00EF0B0D" w:rsidRPr="006C4EFB" w:rsidRDefault="00EF0B0D" w:rsidP="000A56B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C4EFB">
              <w:rPr>
                <w:rFonts w:ascii="Arial" w:hAnsi="Arial" w:cs="Arial"/>
                <w:sz w:val="24"/>
                <w:szCs w:val="24"/>
              </w:rPr>
              <w:t>Практические занятия</w:t>
            </w:r>
          </w:p>
        </w:tc>
        <w:tc>
          <w:tcPr>
            <w:tcW w:w="403" w:type="pct"/>
          </w:tcPr>
          <w:p w14:paraId="201FF150" w14:textId="77777777" w:rsidR="00EF0B0D" w:rsidRPr="006C4EFB" w:rsidRDefault="00EF0B0D" w:rsidP="000A56B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03E1D" w:rsidRPr="006C4EFB" w14:paraId="0C263344" w14:textId="77777777" w:rsidTr="000A56BD">
        <w:trPr>
          <w:trHeight w:val="20"/>
        </w:trPr>
        <w:tc>
          <w:tcPr>
            <w:tcW w:w="993" w:type="pct"/>
            <w:vMerge/>
          </w:tcPr>
          <w:p w14:paraId="3B5A1BDF" w14:textId="77777777" w:rsidR="00EF0B0D" w:rsidRPr="006C4EFB" w:rsidRDefault="00EF0B0D" w:rsidP="000A56B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43" w:type="pct"/>
          </w:tcPr>
          <w:p w14:paraId="0AEC1D4C" w14:textId="77777777" w:rsidR="00EF0B0D" w:rsidRPr="006C4EFB" w:rsidRDefault="00EF0B0D" w:rsidP="000A56B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C4EFB">
              <w:rPr>
                <w:rFonts w:ascii="Arial" w:hAnsi="Arial" w:cs="Arial"/>
                <w:sz w:val="24"/>
                <w:szCs w:val="24"/>
              </w:rPr>
              <w:t>Практическое занятие №2. Развитие дизайн мышления</w:t>
            </w:r>
          </w:p>
        </w:tc>
        <w:tc>
          <w:tcPr>
            <w:tcW w:w="403" w:type="pct"/>
          </w:tcPr>
          <w:p w14:paraId="1F2C9393" w14:textId="77777777" w:rsidR="00EF0B0D" w:rsidRPr="006C4EFB" w:rsidRDefault="00EF0B0D" w:rsidP="000A56B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4EFB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103E1D" w:rsidRPr="006C4EFB" w14:paraId="62253099" w14:textId="77777777" w:rsidTr="000A56BD">
        <w:trPr>
          <w:trHeight w:val="20"/>
        </w:trPr>
        <w:tc>
          <w:tcPr>
            <w:tcW w:w="993" w:type="pct"/>
            <w:vMerge w:val="restart"/>
          </w:tcPr>
          <w:p w14:paraId="30896868" w14:textId="77777777" w:rsidR="00EF0B0D" w:rsidRPr="006C4EFB" w:rsidRDefault="00EF0B0D" w:rsidP="000A56B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C4EFB">
              <w:rPr>
                <w:rFonts w:ascii="Arial" w:hAnsi="Arial" w:cs="Arial"/>
                <w:sz w:val="24"/>
                <w:szCs w:val="24"/>
              </w:rPr>
              <w:t>Тема 4.</w:t>
            </w:r>
          </w:p>
          <w:p w14:paraId="22773A2C" w14:textId="77777777" w:rsidR="00EF0B0D" w:rsidRPr="006C4EFB" w:rsidRDefault="00EF0B0D" w:rsidP="000A56B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C4EFB">
              <w:rPr>
                <w:rFonts w:ascii="Arial" w:hAnsi="Arial" w:cs="Arial"/>
                <w:sz w:val="24"/>
                <w:szCs w:val="24"/>
              </w:rPr>
              <w:t xml:space="preserve">Коммуникация </w:t>
            </w:r>
          </w:p>
        </w:tc>
        <w:tc>
          <w:tcPr>
            <w:tcW w:w="2943" w:type="pct"/>
          </w:tcPr>
          <w:p w14:paraId="52FF5C09" w14:textId="77777777" w:rsidR="00EF0B0D" w:rsidRPr="006C4EFB" w:rsidRDefault="00EF0B0D" w:rsidP="000A56BD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C4EFB">
              <w:rPr>
                <w:rFonts w:ascii="Arial" w:hAnsi="Arial" w:cs="Arial"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403" w:type="pct"/>
          </w:tcPr>
          <w:p w14:paraId="297AABFF" w14:textId="77777777" w:rsidR="00EF0B0D" w:rsidRPr="006C4EFB" w:rsidRDefault="00EF0B0D" w:rsidP="000A56B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03E1D" w:rsidRPr="006C4EFB" w14:paraId="3676C5D6" w14:textId="77777777" w:rsidTr="000A56BD">
        <w:trPr>
          <w:trHeight w:val="240"/>
        </w:trPr>
        <w:tc>
          <w:tcPr>
            <w:tcW w:w="993" w:type="pct"/>
            <w:vMerge/>
          </w:tcPr>
          <w:p w14:paraId="47C64B0D" w14:textId="77777777" w:rsidR="00EF0B0D" w:rsidRPr="006C4EFB" w:rsidRDefault="00EF0B0D" w:rsidP="000A56B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43" w:type="pct"/>
          </w:tcPr>
          <w:p w14:paraId="1D3A1A06" w14:textId="77777777" w:rsidR="00EF0B0D" w:rsidRPr="006C4EFB" w:rsidRDefault="00EF0B0D" w:rsidP="000A56B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C4EFB">
              <w:rPr>
                <w:rFonts w:ascii="Arial" w:hAnsi="Arial" w:cs="Arial"/>
                <w:sz w:val="24"/>
                <w:szCs w:val="24"/>
              </w:rPr>
              <w:t>Стратегии эффективной коммуникации. Коммуникативные барьеры и механизмы искажения информации</w:t>
            </w:r>
          </w:p>
        </w:tc>
        <w:tc>
          <w:tcPr>
            <w:tcW w:w="403" w:type="pct"/>
          </w:tcPr>
          <w:p w14:paraId="59052C06" w14:textId="77777777" w:rsidR="00EF0B0D" w:rsidRPr="006C4EFB" w:rsidRDefault="00EF0B0D" w:rsidP="000A56B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4EFB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103E1D" w:rsidRPr="006C4EFB" w14:paraId="3C58071E" w14:textId="77777777" w:rsidTr="000A56BD">
        <w:trPr>
          <w:trHeight w:val="240"/>
        </w:trPr>
        <w:tc>
          <w:tcPr>
            <w:tcW w:w="993" w:type="pct"/>
            <w:vMerge/>
          </w:tcPr>
          <w:p w14:paraId="05906C8D" w14:textId="77777777" w:rsidR="00EF0B0D" w:rsidRPr="006C4EFB" w:rsidRDefault="00EF0B0D" w:rsidP="000A56B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43" w:type="pct"/>
          </w:tcPr>
          <w:p w14:paraId="10A10D7B" w14:textId="77777777" w:rsidR="00EF0B0D" w:rsidRPr="006C4EFB" w:rsidRDefault="00EF0B0D" w:rsidP="000A56B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C4EFB">
              <w:rPr>
                <w:rFonts w:ascii="Arial" w:hAnsi="Arial" w:cs="Arial"/>
                <w:sz w:val="24"/>
                <w:szCs w:val="24"/>
              </w:rPr>
              <w:t>Практические занятия</w:t>
            </w:r>
          </w:p>
        </w:tc>
        <w:tc>
          <w:tcPr>
            <w:tcW w:w="403" w:type="pct"/>
          </w:tcPr>
          <w:p w14:paraId="0D8EDA43" w14:textId="77777777" w:rsidR="00EF0B0D" w:rsidRPr="006C4EFB" w:rsidRDefault="00EF0B0D" w:rsidP="000A56B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03E1D" w:rsidRPr="006C4EFB" w14:paraId="4DA1D315" w14:textId="77777777" w:rsidTr="000A56BD">
        <w:trPr>
          <w:trHeight w:val="260"/>
        </w:trPr>
        <w:tc>
          <w:tcPr>
            <w:tcW w:w="993" w:type="pct"/>
            <w:vMerge/>
          </w:tcPr>
          <w:p w14:paraId="1815EE61" w14:textId="77777777" w:rsidR="00EF0B0D" w:rsidRPr="006C4EFB" w:rsidRDefault="00EF0B0D" w:rsidP="000A56B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43" w:type="pct"/>
          </w:tcPr>
          <w:p w14:paraId="1C66C8F8" w14:textId="77777777" w:rsidR="00EF0B0D" w:rsidRPr="006C4EFB" w:rsidRDefault="00EF0B0D" w:rsidP="000A56B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C4EFB">
              <w:rPr>
                <w:rFonts w:ascii="Arial" w:hAnsi="Arial" w:cs="Arial"/>
                <w:sz w:val="24"/>
                <w:szCs w:val="24"/>
              </w:rPr>
              <w:t>Практическое занятие №3. Развитие коммуникативной компетенции</w:t>
            </w:r>
          </w:p>
        </w:tc>
        <w:tc>
          <w:tcPr>
            <w:tcW w:w="403" w:type="pct"/>
          </w:tcPr>
          <w:p w14:paraId="2E38A1BE" w14:textId="77777777" w:rsidR="00EF0B0D" w:rsidRPr="006C4EFB" w:rsidRDefault="00EF0B0D" w:rsidP="000A56B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4EFB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103E1D" w:rsidRPr="006C4EFB" w14:paraId="5B3519FD" w14:textId="77777777" w:rsidTr="000A56BD">
        <w:trPr>
          <w:trHeight w:val="260"/>
        </w:trPr>
        <w:tc>
          <w:tcPr>
            <w:tcW w:w="993" w:type="pct"/>
            <w:vMerge/>
          </w:tcPr>
          <w:p w14:paraId="542BBD65" w14:textId="77777777" w:rsidR="00EF0B0D" w:rsidRPr="006C4EFB" w:rsidRDefault="00EF0B0D" w:rsidP="000A56B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43" w:type="pct"/>
          </w:tcPr>
          <w:p w14:paraId="2D0DB3B1" w14:textId="77777777" w:rsidR="00EF0B0D" w:rsidRPr="006C4EFB" w:rsidRDefault="00EF0B0D" w:rsidP="000A56B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C4EFB">
              <w:rPr>
                <w:rFonts w:ascii="Arial" w:hAnsi="Arial" w:cs="Arial"/>
                <w:sz w:val="24"/>
                <w:szCs w:val="24"/>
              </w:rPr>
              <w:t>Практическое занятие №4. Развитие коммуникативной компетенции</w:t>
            </w:r>
          </w:p>
        </w:tc>
        <w:tc>
          <w:tcPr>
            <w:tcW w:w="403" w:type="pct"/>
          </w:tcPr>
          <w:p w14:paraId="01B36BA4" w14:textId="77777777" w:rsidR="00EF0B0D" w:rsidRPr="006C4EFB" w:rsidRDefault="00EF0B0D" w:rsidP="000A56B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4EFB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103E1D" w:rsidRPr="006C4EFB" w14:paraId="2D405205" w14:textId="77777777" w:rsidTr="000A56BD">
        <w:trPr>
          <w:trHeight w:val="260"/>
        </w:trPr>
        <w:tc>
          <w:tcPr>
            <w:tcW w:w="993" w:type="pct"/>
            <w:vMerge w:val="restart"/>
          </w:tcPr>
          <w:p w14:paraId="1F32ED95" w14:textId="77777777" w:rsidR="00EF0B0D" w:rsidRPr="006C4EFB" w:rsidRDefault="00EF0B0D" w:rsidP="000A56B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C4EFB">
              <w:rPr>
                <w:rFonts w:ascii="Arial" w:hAnsi="Arial" w:cs="Arial"/>
                <w:sz w:val="24"/>
                <w:szCs w:val="24"/>
              </w:rPr>
              <w:t xml:space="preserve">Тема 5. </w:t>
            </w:r>
          </w:p>
          <w:p w14:paraId="7FD14278" w14:textId="77777777" w:rsidR="00EF0B0D" w:rsidRPr="006C4EFB" w:rsidRDefault="00EF0B0D" w:rsidP="000A56B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C4EFB">
              <w:rPr>
                <w:rFonts w:ascii="Arial" w:hAnsi="Arial" w:cs="Arial"/>
                <w:sz w:val="24"/>
                <w:szCs w:val="24"/>
              </w:rPr>
              <w:t xml:space="preserve">Эмоциональный интеллект </w:t>
            </w:r>
          </w:p>
        </w:tc>
        <w:tc>
          <w:tcPr>
            <w:tcW w:w="2943" w:type="pct"/>
          </w:tcPr>
          <w:p w14:paraId="19EFF187" w14:textId="77777777" w:rsidR="00EF0B0D" w:rsidRPr="006C4EFB" w:rsidRDefault="00EF0B0D" w:rsidP="000A56BD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C4EFB">
              <w:rPr>
                <w:rFonts w:ascii="Arial" w:hAnsi="Arial" w:cs="Arial"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403" w:type="pct"/>
          </w:tcPr>
          <w:p w14:paraId="25118C4E" w14:textId="77777777" w:rsidR="00EF0B0D" w:rsidRPr="006C4EFB" w:rsidRDefault="00EF0B0D" w:rsidP="000A56B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03E1D" w:rsidRPr="006C4EFB" w14:paraId="1821862E" w14:textId="77777777" w:rsidTr="000A56BD">
        <w:trPr>
          <w:trHeight w:val="260"/>
        </w:trPr>
        <w:tc>
          <w:tcPr>
            <w:tcW w:w="993" w:type="pct"/>
            <w:vMerge/>
          </w:tcPr>
          <w:p w14:paraId="179760D0" w14:textId="77777777" w:rsidR="00EF0B0D" w:rsidRPr="006C4EFB" w:rsidRDefault="00EF0B0D" w:rsidP="000A56B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43" w:type="pct"/>
          </w:tcPr>
          <w:p w14:paraId="2569BA9F" w14:textId="77777777" w:rsidR="00EF0B0D" w:rsidRPr="006C4EFB" w:rsidRDefault="00EF0B0D" w:rsidP="000A56B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C4EFB">
              <w:rPr>
                <w:rFonts w:ascii="Arial" w:hAnsi="Arial" w:cs="Arial"/>
                <w:sz w:val="24"/>
                <w:szCs w:val="24"/>
              </w:rPr>
              <w:t xml:space="preserve">Эмоциональный интеллект. Структура эмоционального интеллекта. </w:t>
            </w:r>
          </w:p>
        </w:tc>
        <w:tc>
          <w:tcPr>
            <w:tcW w:w="403" w:type="pct"/>
          </w:tcPr>
          <w:p w14:paraId="64291BEF" w14:textId="77777777" w:rsidR="00EF0B0D" w:rsidRPr="006C4EFB" w:rsidRDefault="00EF0B0D" w:rsidP="000A56B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4EFB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103E1D" w:rsidRPr="006C4EFB" w14:paraId="18C8871D" w14:textId="77777777" w:rsidTr="000A56BD">
        <w:trPr>
          <w:trHeight w:val="260"/>
        </w:trPr>
        <w:tc>
          <w:tcPr>
            <w:tcW w:w="993" w:type="pct"/>
            <w:vMerge/>
          </w:tcPr>
          <w:p w14:paraId="59254AD5" w14:textId="77777777" w:rsidR="00EF0B0D" w:rsidRPr="006C4EFB" w:rsidRDefault="00EF0B0D" w:rsidP="000A56B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43" w:type="pct"/>
          </w:tcPr>
          <w:p w14:paraId="06B4A918" w14:textId="77777777" w:rsidR="00EF0B0D" w:rsidRPr="006C4EFB" w:rsidRDefault="00EF0B0D" w:rsidP="000A56B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C4EFB">
              <w:rPr>
                <w:rFonts w:ascii="Arial" w:hAnsi="Arial" w:cs="Arial"/>
                <w:sz w:val="24"/>
                <w:szCs w:val="24"/>
              </w:rPr>
              <w:t>Практические занятия</w:t>
            </w:r>
          </w:p>
        </w:tc>
        <w:tc>
          <w:tcPr>
            <w:tcW w:w="403" w:type="pct"/>
          </w:tcPr>
          <w:p w14:paraId="5BC7BDC8" w14:textId="77777777" w:rsidR="00EF0B0D" w:rsidRPr="006C4EFB" w:rsidRDefault="00EF0B0D" w:rsidP="000A56B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03E1D" w:rsidRPr="006C4EFB" w14:paraId="2073A094" w14:textId="77777777" w:rsidTr="000A56BD">
        <w:trPr>
          <w:trHeight w:val="236"/>
        </w:trPr>
        <w:tc>
          <w:tcPr>
            <w:tcW w:w="993" w:type="pct"/>
            <w:vMerge/>
          </w:tcPr>
          <w:p w14:paraId="5FF414C3" w14:textId="77777777" w:rsidR="00EF0B0D" w:rsidRPr="006C4EFB" w:rsidRDefault="00EF0B0D" w:rsidP="000A56B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43" w:type="pct"/>
          </w:tcPr>
          <w:p w14:paraId="31CD63A5" w14:textId="77777777" w:rsidR="00EF0B0D" w:rsidRPr="006C4EFB" w:rsidRDefault="00EF0B0D" w:rsidP="000A56B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C4EFB">
              <w:rPr>
                <w:rFonts w:ascii="Arial" w:hAnsi="Arial" w:cs="Arial"/>
                <w:sz w:val="24"/>
                <w:szCs w:val="24"/>
              </w:rPr>
              <w:t>Практическое занятие №5. Развитие эмоционального интеллекта</w:t>
            </w:r>
          </w:p>
        </w:tc>
        <w:tc>
          <w:tcPr>
            <w:tcW w:w="403" w:type="pct"/>
          </w:tcPr>
          <w:p w14:paraId="2F746C83" w14:textId="77777777" w:rsidR="00EF0B0D" w:rsidRPr="006C4EFB" w:rsidRDefault="00EF0B0D" w:rsidP="000A56B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4EFB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103E1D" w:rsidRPr="006C4EFB" w14:paraId="3C1FD760" w14:textId="77777777" w:rsidTr="000A56BD">
        <w:trPr>
          <w:trHeight w:val="236"/>
        </w:trPr>
        <w:tc>
          <w:tcPr>
            <w:tcW w:w="993" w:type="pct"/>
            <w:vMerge w:val="restart"/>
          </w:tcPr>
          <w:p w14:paraId="0EE41015" w14:textId="77777777" w:rsidR="00EF0B0D" w:rsidRPr="006C4EFB" w:rsidRDefault="00EF0B0D" w:rsidP="000A56B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C4EFB">
              <w:rPr>
                <w:rFonts w:ascii="Arial" w:hAnsi="Arial" w:cs="Arial"/>
                <w:sz w:val="24"/>
                <w:szCs w:val="24"/>
              </w:rPr>
              <w:t xml:space="preserve">Тема 6. </w:t>
            </w:r>
          </w:p>
          <w:p w14:paraId="5E499F96" w14:textId="77777777" w:rsidR="00EF0B0D" w:rsidRPr="006C4EFB" w:rsidRDefault="00EF0B0D" w:rsidP="000A56B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C4EFB">
              <w:rPr>
                <w:rFonts w:ascii="Arial" w:hAnsi="Arial" w:cs="Arial"/>
                <w:sz w:val="24"/>
                <w:szCs w:val="24"/>
              </w:rPr>
              <w:t xml:space="preserve">Креативность </w:t>
            </w:r>
          </w:p>
        </w:tc>
        <w:tc>
          <w:tcPr>
            <w:tcW w:w="2943" w:type="pct"/>
          </w:tcPr>
          <w:p w14:paraId="497C32E8" w14:textId="77777777" w:rsidR="00EF0B0D" w:rsidRPr="006C4EFB" w:rsidRDefault="00EF0B0D" w:rsidP="000A56BD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C4EFB">
              <w:rPr>
                <w:rFonts w:ascii="Arial" w:hAnsi="Arial" w:cs="Arial"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403" w:type="pct"/>
          </w:tcPr>
          <w:p w14:paraId="3CB9B9F6" w14:textId="77777777" w:rsidR="00EF0B0D" w:rsidRPr="006C4EFB" w:rsidRDefault="00EF0B0D" w:rsidP="000A56B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03E1D" w:rsidRPr="006C4EFB" w14:paraId="74E39862" w14:textId="77777777" w:rsidTr="000A56BD">
        <w:trPr>
          <w:trHeight w:val="260"/>
        </w:trPr>
        <w:tc>
          <w:tcPr>
            <w:tcW w:w="993" w:type="pct"/>
            <w:vMerge/>
          </w:tcPr>
          <w:p w14:paraId="2C9662E1" w14:textId="77777777" w:rsidR="00EF0B0D" w:rsidRPr="006C4EFB" w:rsidRDefault="00EF0B0D" w:rsidP="000A56B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43" w:type="pct"/>
          </w:tcPr>
          <w:p w14:paraId="205C25E3" w14:textId="77777777" w:rsidR="00EF0B0D" w:rsidRPr="006C4EFB" w:rsidRDefault="00EF0B0D" w:rsidP="000A56B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C4EFB">
              <w:rPr>
                <w:rFonts w:ascii="Arial" w:hAnsi="Arial" w:cs="Arial"/>
                <w:sz w:val="24"/>
                <w:szCs w:val="24"/>
              </w:rPr>
              <w:t>Теории креативности. Латеральное мышление. Разрыв шаблона</w:t>
            </w:r>
          </w:p>
        </w:tc>
        <w:tc>
          <w:tcPr>
            <w:tcW w:w="403" w:type="pct"/>
          </w:tcPr>
          <w:p w14:paraId="0A262845" w14:textId="77777777" w:rsidR="00EF0B0D" w:rsidRPr="006C4EFB" w:rsidRDefault="00EF0B0D" w:rsidP="000A56B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4EFB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103E1D" w:rsidRPr="006C4EFB" w14:paraId="41F67DF6" w14:textId="77777777" w:rsidTr="000A56BD">
        <w:trPr>
          <w:trHeight w:val="260"/>
        </w:trPr>
        <w:tc>
          <w:tcPr>
            <w:tcW w:w="993" w:type="pct"/>
            <w:vMerge/>
          </w:tcPr>
          <w:p w14:paraId="5A59E614" w14:textId="77777777" w:rsidR="00EF0B0D" w:rsidRPr="006C4EFB" w:rsidRDefault="00EF0B0D" w:rsidP="000A56B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43" w:type="pct"/>
          </w:tcPr>
          <w:p w14:paraId="45DC7E7B" w14:textId="77777777" w:rsidR="00EF0B0D" w:rsidRPr="006C4EFB" w:rsidRDefault="00EF0B0D" w:rsidP="000A56B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C4EFB">
              <w:rPr>
                <w:rFonts w:ascii="Arial" w:hAnsi="Arial" w:cs="Arial"/>
                <w:sz w:val="24"/>
                <w:szCs w:val="24"/>
              </w:rPr>
              <w:t>Практические занятия</w:t>
            </w:r>
          </w:p>
        </w:tc>
        <w:tc>
          <w:tcPr>
            <w:tcW w:w="403" w:type="pct"/>
          </w:tcPr>
          <w:p w14:paraId="36ED2022" w14:textId="77777777" w:rsidR="00EF0B0D" w:rsidRPr="006C4EFB" w:rsidRDefault="00EF0B0D" w:rsidP="000A56B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03E1D" w:rsidRPr="006C4EFB" w14:paraId="28703A13" w14:textId="77777777" w:rsidTr="000A56BD">
        <w:trPr>
          <w:trHeight w:val="240"/>
        </w:trPr>
        <w:tc>
          <w:tcPr>
            <w:tcW w:w="993" w:type="pct"/>
            <w:vMerge/>
          </w:tcPr>
          <w:p w14:paraId="284B1664" w14:textId="77777777" w:rsidR="00EF0B0D" w:rsidRPr="006C4EFB" w:rsidRDefault="00EF0B0D" w:rsidP="000A56B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43" w:type="pct"/>
          </w:tcPr>
          <w:p w14:paraId="63A6D3DE" w14:textId="77777777" w:rsidR="00EF0B0D" w:rsidRPr="006C4EFB" w:rsidRDefault="00EF0B0D" w:rsidP="000A56B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C4EFB">
              <w:rPr>
                <w:rFonts w:ascii="Arial" w:hAnsi="Arial" w:cs="Arial"/>
                <w:sz w:val="24"/>
                <w:szCs w:val="24"/>
              </w:rPr>
              <w:t>Практическое занятие №6. Развитие креативности</w:t>
            </w:r>
          </w:p>
        </w:tc>
        <w:tc>
          <w:tcPr>
            <w:tcW w:w="403" w:type="pct"/>
          </w:tcPr>
          <w:p w14:paraId="121AC7D0" w14:textId="77777777" w:rsidR="00EF0B0D" w:rsidRPr="006C4EFB" w:rsidRDefault="00EF0B0D" w:rsidP="000A56B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4EFB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103E1D" w:rsidRPr="006C4EFB" w14:paraId="3CA09022" w14:textId="77777777" w:rsidTr="000A56BD">
        <w:trPr>
          <w:trHeight w:val="240"/>
        </w:trPr>
        <w:tc>
          <w:tcPr>
            <w:tcW w:w="993" w:type="pct"/>
            <w:vMerge w:val="restart"/>
          </w:tcPr>
          <w:p w14:paraId="7470B7A0" w14:textId="77777777" w:rsidR="00EF0B0D" w:rsidRPr="006C4EFB" w:rsidRDefault="00EF0B0D" w:rsidP="000A56B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C4EFB">
              <w:rPr>
                <w:rFonts w:ascii="Arial" w:hAnsi="Arial" w:cs="Arial"/>
                <w:sz w:val="24"/>
                <w:szCs w:val="24"/>
              </w:rPr>
              <w:lastRenderedPageBreak/>
              <w:t>Тема 7.</w:t>
            </w:r>
          </w:p>
          <w:p w14:paraId="23417554" w14:textId="77777777" w:rsidR="00EF0B0D" w:rsidRPr="006C4EFB" w:rsidRDefault="00EF0B0D" w:rsidP="000A56B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C4EFB">
              <w:rPr>
                <w:rFonts w:ascii="Arial" w:hAnsi="Arial" w:cs="Arial"/>
                <w:sz w:val="24"/>
                <w:szCs w:val="24"/>
              </w:rPr>
              <w:t>Цифровой интеллект</w:t>
            </w:r>
          </w:p>
        </w:tc>
        <w:tc>
          <w:tcPr>
            <w:tcW w:w="2943" w:type="pct"/>
          </w:tcPr>
          <w:p w14:paraId="213EE944" w14:textId="77777777" w:rsidR="00EF0B0D" w:rsidRPr="006C4EFB" w:rsidRDefault="00EF0B0D" w:rsidP="000A56BD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C4EFB">
              <w:rPr>
                <w:rFonts w:ascii="Arial" w:hAnsi="Arial" w:cs="Arial"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403" w:type="pct"/>
          </w:tcPr>
          <w:p w14:paraId="05878FB4" w14:textId="77777777" w:rsidR="00EF0B0D" w:rsidRPr="006C4EFB" w:rsidRDefault="00EF0B0D" w:rsidP="000A56B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03E1D" w:rsidRPr="006C4EFB" w14:paraId="0A9B5953" w14:textId="77777777" w:rsidTr="000A56BD">
        <w:trPr>
          <w:trHeight w:val="260"/>
        </w:trPr>
        <w:tc>
          <w:tcPr>
            <w:tcW w:w="993" w:type="pct"/>
            <w:vMerge/>
          </w:tcPr>
          <w:p w14:paraId="76C6347A" w14:textId="77777777" w:rsidR="00EF0B0D" w:rsidRPr="006C4EFB" w:rsidRDefault="00EF0B0D" w:rsidP="000A56B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43" w:type="pct"/>
          </w:tcPr>
          <w:p w14:paraId="2CD81B24" w14:textId="77777777" w:rsidR="00EF0B0D" w:rsidRPr="006C4EFB" w:rsidRDefault="00EF0B0D" w:rsidP="000A56B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6C4EFB">
              <w:rPr>
                <w:rFonts w:ascii="Arial" w:hAnsi="Arial" w:cs="Arial"/>
                <w:sz w:val="24"/>
                <w:szCs w:val="24"/>
              </w:rPr>
              <w:t>Digital</w:t>
            </w:r>
            <w:proofErr w:type="spellEnd"/>
            <w:r w:rsidRPr="006C4EFB">
              <w:rPr>
                <w:rFonts w:ascii="Arial" w:hAnsi="Arial" w:cs="Arial"/>
                <w:sz w:val="24"/>
                <w:szCs w:val="24"/>
              </w:rPr>
              <w:t xml:space="preserve">-мышление. Эволюция </w:t>
            </w:r>
            <w:proofErr w:type="spellStart"/>
            <w:r w:rsidRPr="006C4EFB">
              <w:rPr>
                <w:rFonts w:ascii="Arial" w:hAnsi="Arial" w:cs="Arial"/>
                <w:sz w:val="24"/>
                <w:szCs w:val="24"/>
              </w:rPr>
              <w:t>Agile</w:t>
            </w:r>
            <w:proofErr w:type="spellEnd"/>
            <w:r w:rsidRPr="006C4EFB">
              <w:rPr>
                <w:rFonts w:ascii="Arial" w:hAnsi="Arial" w:cs="Arial"/>
                <w:sz w:val="24"/>
                <w:szCs w:val="24"/>
              </w:rPr>
              <w:t>: распределенные команды.</w:t>
            </w:r>
          </w:p>
        </w:tc>
        <w:tc>
          <w:tcPr>
            <w:tcW w:w="403" w:type="pct"/>
          </w:tcPr>
          <w:p w14:paraId="7996006D" w14:textId="77777777" w:rsidR="00EF0B0D" w:rsidRPr="006C4EFB" w:rsidRDefault="00EF0B0D" w:rsidP="000A56B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4EFB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103E1D" w:rsidRPr="006C4EFB" w14:paraId="5EEB00CF" w14:textId="77777777" w:rsidTr="000A56BD">
        <w:trPr>
          <w:trHeight w:val="260"/>
        </w:trPr>
        <w:tc>
          <w:tcPr>
            <w:tcW w:w="993" w:type="pct"/>
            <w:vMerge/>
          </w:tcPr>
          <w:p w14:paraId="04BE8538" w14:textId="77777777" w:rsidR="00EF0B0D" w:rsidRPr="006C4EFB" w:rsidRDefault="00EF0B0D" w:rsidP="000A56B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43" w:type="pct"/>
          </w:tcPr>
          <w:p w14:paraId="1C097470" w14:textId="77777777" w:rsidR="00EF0B0D" w:rsidRPr="006C4EFB" w:rsidRDefault="00EF0B0D" w:rsidP="000A56B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C4EFB">
              <w:rPr>
                <w:rFonts w:ascii="Arial" w:hAnsi="Arial" w:cs="Arial"/>
                <w:sz w:val="24"/>
                <w:szCs w:val="24"/>
              </w:rPr>
              <w:t>Практические занятия</w:t>
            </w:r>
          </w:p>
        </w:tc>
        <w:tc>
          <w:tcPr>
            <w:tcW w:w="403" w:type="pct"/>
          </w:tcPr>
          <w:p w14:paraId="31C49DEB" w14:textId="77777777" w:rsidR="00EF0B0D" w:rsidRPr="006C4EFB" w:rsidRDefault="00EF0B0D" w:rsidP="000A56B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03E1D" w:rsidRPr="006C4EFB" w14:paraId="6098FC6F" w14:textId="77777777" w:rsidTr="000A56BD">
        <w:trPr>
          <w:trHeight w:val="240"/>
        </w:trPr>
        <w:tc>
          <w:tcPr>
            <w:tcW w:w="993" w:type="pct"/>
            <w:vMerge/>
          </w:tcPr>
          <w:p w14:paraId="788AE721" w14:textId="77777777" w:rsidR="00EF0B0D" w:rsidRPr="006C4EFB" w:rsidRDefault="00EF0B0D" w:rsidP="000A56B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43" w:type="pct"/>
          </w:tcPr>
          <w:p w14:paraId="03D1C657" w14:textId="77777777" w:rsidR="00EF0B0D" w:rsidRPr="006C4EFB" w:rsidRDefault="00EF0B0D" w:rsidP="000A56B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C4EFB">
              <w:rPr>
                <w:rFonts w:ascii="Arial" w:hAnsi="Arial" w:cs="Arial"/>
                <w:sz w:val="24"/>
                <w:szCs w:val="24"/>
              </w:rPr>
              <w:t>Практическое занятие №7. Тактики удаленного взаимодействия. Инструменты цифрового взаимодействия.</w:t>
            </w:r>
          </w:p>
        </w:tc>
        <w:tc>
          <w:tcPr>
            <w:tcW w:w="403" w:type="pct"/>
          </w:tcPr>
          <w:p w14:paraId="21B2BA12" w14:textId="77777777" w:rsidR="00EF0B0D" w:rsidRPr="006C4EFB" w:rsidRDefault="00EF0B0D" w:rsidP="000A56B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4EFB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103E1D" w:rsidRPr="006C4EFB" w14:paraId="729208BB" w14:textId="77777777" w:rsidTr="000A56BD">
        <w:trPr>
          <w:trHeight w:val="240"/>
        </w:trPr>
        <w:tc>
          <w:tcPr>
            <w:tcW w:w="993" w:type="pct"/>
            <w:vMerge w:val="restart"/>
          </w:tcPr>
          <w:p w14:paraId="68191B7E" w14:textId="77777777" w:rsidR="00EF0B0D" w:rsidRPr="006C4EFB" w:rsidRDefault="00EF0B0D" w:rsidP="000A56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C4EFB">
              <w:rPr>
                <w:rFonts w:ascii="Arial" w:hAnsi="Arial" w:cs="Arial"/>
                <w:iCs/>
                <w:sz w:val="24"/>
                <w:szCs w:val="24"/>
              </w:rPr>
              <w:t>Тема 8. Личная эффективность</w:t>
            </w:r>
          </w:p>
        </w:tc>
        <w:tc>
          <w:tcPr>
            <w:tcW w:w="2943" w:type="pct"/>
          </w:tcPr>
          <w:p w14:paraId="2640A391" w14:textId="77777777" w:rsidR="00EF0B0D" w:rsidRPr="006C4EFB" w:rsidRDefault="00EF0B0D" w:rsidP="000A56BD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C4EFB">
              <w:rPr>
                <w:rFonts w:ascii="Arial" w:hAnsi="Arial" w:cs="Arial"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403" w:type="pct"/>
          </w:tcPr>
          <w:p w14:paraId="18CFAFA5" w14:textId="77777777" w:rsidR="00EF0B0D" w:rsidRPr="006C4EFB" w:rsidRDefault="00EF0B0D" w:rsidP="000A56B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03E1D" w:rsidRPr="006C4EFB" w14:paraId="00957EE8" w14:textId="77777777" w:rsidTr="000A56BD">
        <w:trPr>
          <w:trHeight w:val="131"/>
        </w:trPr>
        <w:tc>
          <w:tcPr>
            <w:tcW w:w="993" w:type="pct"/>
            <w:vMerge/>
          </w:tcPr>
          <w:p w14:paraId="6765EC30" w14:textId="77777777" w:rsidR="00EF0B0D" w:rsidRPr="006C4EFB" w:rsidRDefault="00EF0B0D" w:rsidP="000A56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iCs/>
                <w:sz w:val="24"/>
                <w:szCs w:val="24"/>
              </w:rPr>
            </w:pPr>
          </w:p>
        </w:tc>
        <w:tc>
          <w:tcPr>
            <w:tcW w:w="2943" w:type="pct"/>
          </w:tcPr>
          <w:p w14:paraId="4C22C9D3" w14:textId="77777777" w:rsidR="00EF0B0D" w:rsidRPr="006C4EFB" w:rsidRDefault="00EF0B0D" w:rsidP="000A56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iCs/>
                <w:sz w:val="24"/>
                <w:szCs w:val="24"/>
              </w:rPr>
            </w:pPr>
            <w:r w:rsidRPr="006C4EFB">
              <w:rPr>
                <w:rFonts w:ascii="Arial" w:hAnsi="Arial" w:cs="Arial"/>
                <w:iCs/>
                <w:sz w:val="24"/>
                <w:szCs w:val="24"/>
              </w:rPr>
              <w:t>Целеполагание. Тайм-менеджмент. Мотивация</w:t>
            </w:r>
          </w:p>
        </w:tc>
        <w:tc>
          <w:tcPr>
            <w:tcW w:w="403" w:type="pct"/>
          </w:tcPr>
          <w:p w14:paraId="6DA57C11" w14:textId="77777777" w:rsidR="00EF0B0D" w:rsidRPr="006C4EFB" w:rsidRDefault="00EF0B0D" w:rsidP="000A56B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4EFB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103E1D" w:rsidRPr="006C4EFB" w14:paraId="56CC28D1" w14:textId="77777777" w:rsidTr="000A56BD">
        <w:trPr>
          <w:trHeight w:val="131"/>
        </w:trPr>
        <w:tc>
          <w:tcPr>
            <w:tcW w:w="993" w:type="pct"/>
            <w:vMerge/>
          </w:tcPr>
          <w:p w14:paraId="02323EF6" w14:textId="77777777" w:rsidR="00EF0B0D" w:rsidRPr="006C4EFB" w:rsidRDefault="00EF0B0D" w:rsidP="000A56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iCs/>
                <w:sz w:val="24"/>
                <w:szCs w:val="24"/>
              </w:rPr>
            </w:pPr>
          </w:p>
        </w:tc>
        <w:tc>
          <w:tcPr>
            <w:tcW w:w="2943" w:type="pct"/>
          </w:tcPr>
          <w:p w14:paraId="5CA60B14" w14:textId="77777777" w:rsidR="00EF0B0D" w:rsidRPr="006C4EFB" w:rsidRDefault="00EF0B0D" w:rsidP="000A56B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C4EFB">
              <w:rPr>
                <w:rFonts w:ascii="Arial" w:hAnsi="Arial" w:cs="Arial"/>
                <w:sz w:val="24"/>
                <w:szCs w:val="24"/>
              </w:rPr>
              <w:t>Практические занятия</w:t>
            </w:r>
          </w:p>
        </w:tc>
        <w:tc>
          <w:tcPr>
            <w:tcW w:w="403" w:type="pct"/>
          </w:tcPr>
          <w:p w14:paraId="6903EDF1" w14:textId="77777777" w:rsidR="00EF0B0D" w:rsidRPr="006C4EFB" w:rsidRDefault="00EF0B0D" w:rsidP="000A56B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03E1D" w:rsidRPr="006C4EFB" w14:paraId="26DB0E81" w14:textId="77777777" w:rsidTr="000A56BD">
        <w:trPr>
          <w:trHeight w:val="142"/>
        </w:trPr>
        <w:tc>
          <w:tcPr>
            <w:tcW w:w="993" w:type="pct"/>
            <w:vMerge/>
          </w:tcPr>
          <w:p w14:paraId="7146B3D6" w14:textId="77777777" w:rsidR="00EF0B0D" w:rsidRPr="006C4EFB" w:rsidRDefault="00EF0B0D" w:rsidP="000A56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iCs/>
                <w:sz w:val="24"/>
                <w:szCs w:val="24"/>
              </w:rPr>
            </w:pPr>
          </w:p>
        </w:tc>
        <w:tc>
          <w:tcPr>
            <w:tcW w:w="2943" w:type="pct"/>
          </w:tcPr>
          <w:p w14:paraId="406E17BF" w14:textId="77777777" w:rsidR="00EF0B0D" w:rsidRPr="006C4EFB" w:rsidRDefault="00EF0B0D" w:rsidP="000A56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iCs/>
                <w:sz w:val="24"/>
                <w:szCs w:val="24"/>
              </w:rPr>
            </w:pPr>
            <w:r w:rsidRPr="006C4EFB">
              <w:rPr>
                <w:rFonts w:ascii="Arial" w:hAnsi="Arial" w:cs="Arial"/>
                <w:sz w:val="24"/>
                <w:szCs w:val="24"/>
              </w:rPr>
              <w:t xml:space="preserve">Практическое занятие №8. </w:t>
            </w:r>
            <w:r w:rsidRPr="006C4EFB">
              <w:rPr>
                <w:rFonts w:ascii="Arial" w:hAnsi="Arial" w:cs="Arial"/>
                <w:iCs/>
                <w:sz w:val="24"/>
                <w:szCs w:val="24"/>
              </w:rPr>
              <w:t>Развитие личной эффективности</w:t>
            </w:r>
          </w:p>
        </w:tc>
        <w:tc>
          <w:tcPr>
            <w:tcW w:w="403" w:type="pct"/>
          </w:tcPr>
          <w:p w14:paraId="5A91CFBB" w14:textId="77777777" w:rsidR="00EF0B0D" w:rsidRPr="006C4EFB" w:rsidRDefault="00EF0B0D" w:rsidP="000A56B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4EFB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103E1D" w:rsidRPr="006C4EFB" w14:paraId="4FAC5850" w14:textId="77777777" w:rsidTr="000A56BD">
        <w:trPr>
          <w:trHeight w:val="142"/>
        </w:trPr>
        <w:tc>
          <w:tcPr>
            <w:tcW w:w="993" w:type="pct"/>
            <w:vMerge w:val="restart"/>
          </w:tcPr>
          <w:p w14:paraId="3CC82EF9" w14:textId="77777777" w:rsidR="00EF0B0D" w:rsidRPr="006C4EFB" w:rsidRDefault="00EF0B0D" w:rsidP="000A56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iCs/>
                <w:sz w:val="24"/>
                <w:szCs w:val="24"/>
              </w:rPr>
            </w:pPr>
            <w:r w:rsidRPr="006C4EFB">
              <w:rPr>
                <w:rFonts w:ascii="Arial" w:hAnsi="Arial" w:cs="Arial"/>
                <w:iCs/>
                <w:sz w:val="24"/>
                <w:szCs w:val="24"/>
              </w:rPr>
              <w:t>Тема 9. Работа в режиме неопределенности</w:t>
            </w:r>
          </w:p>
        </w:tc>
        <w:tc>
          <w:tcPr>
            <w:tcW w:w="2943" w:type="pct"/>
          </w:tcPr>
          <w:p w14:paraId="66BEE491" w14:textId="77777777" w:rsidR="00EF0B0D" w:rsidRPr="006C4EFB" w:rsidRDefault="00EF0B0D" w:rsidP="000A56BD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C4EFB">
              <w:rPr>
                <w:rFonts w:ascii="Arial" w:hAnsi="Arial" w:cs="Arial"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403" w:type="pct"/>
          </w:tcPr>
          <w:p w14:paraId="44536DE9" w14:textId="77777777" w:rsidR="00EF0B0D" w:rsidRPr="006C4EFB" w:rsidRDefault="00EF0B0D" w:rsidP="000A56B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03E1D" w:rsidRPr="006C4EFB" w14:paraId="49CF7879" w14:textId="77777777" w:rsidTr="000A56BD">
        <w:trPr>
          <w:trHeight w:val="262"/>
        </w:trPr>
        <w:tc>
          <w:tcPr>
            <w:tcW w:w="993" w:type="pct"/>
            <w:vMerge/>
          </w:tcPr>
          <w:p w14:paraId="21C4D8A5" w14:textId="77777777" w:rsidR="00EF0B0D" w:rsidRPr="006C4EFB" w:rsidRDefault="00EF0B0D" w:rsidP="000A56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iCs/>
                <w:sz w:val="24"/>
                <w:szCs w:val="24"/>
              </w:rPr>
            </w:pPr>
          </w:p>
        </w:tc>
        <w:tc>
          <w:tcPr>
            <w:tcW w:w="2943" w:type="pct"/>
          </w:tcPr>
          <w:p w14:paraId="17B7F4C8" w14:textId="77777777" w:rsidR="00EF0B0D" w:rsidRPr="006C4EFB" w:rsidRDefault="00EF0B0D" w:rsidP="000A56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iCs/>
                <w:sz w:val="24"/>
                <w:szCs w:val="24"/>
              </w:rPr>
            </w:pPr>
            <w:r w:rsidRPr="006C4EFB">
              <w:rPr>
                <w:rFonts w:ascii="Arial" w:hAnsi="Arial" w:cs="Arial"/>
                <w:iCs/>
                <w:sz w:val="24"/>
                <w:szCs w:val="24"/>
              </w:rPr>
              <w:t>VUCA-мир. Теория «Черный лебедь».</w:t>
            </w:r>
          </w:p>
        </w:tc>
        <w:tc>
          <w:tcPr>
            <w:tcW w:w="403" w:type="pct"/>
          </w:tcPr>
          <w:p w14:paraId="07365109" w14:textId="77777777" w:rsidR="00EF0B0D" w:rsidRPr="006C4EFB" w:rsidRDefault="00EF0B0D" w:rsidP="000A56B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4EFB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103E1D" w:rsidRPr="006C4EFB" w14:paraId="6B643F5B" w14:textId="77777777" w:rsidTr="000A56BD">
        <w:trPr>
          <w:trHeight w:val="262"/>
        </w:trPr>
        <w:tc>
          <w:tcPr>
            <w:tcW w:w="993" w:type="pct"/>
            <w:vMerge/>
          </w:tcPr>
          <w:p w14:paraId="374D8842" w14:textId="77777777" w:rsidR="00EF0B0D" w:rsidRPr="006C4EFB" w:rsidRDefault="00EF0B0D" w:rsidP="000A56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iCs/>
                <w:sz w:val="24"/>
                <w:szCs w:val="24"/>
              </w:rPr>
            </w:pPr>
          </w:p>
        </w:tc>
        <w:tc>
          <w:tcPr>
            <w:tcW w:w="2943" w:type="pct"/>
          </w:tcPr>
          <w:p w14:paraId="34711EB3" w14:textId="77777777" w:rsidR="00EF0B0D" w:rsidRPr="006C4EFB" w:rsidRDefault="00EF0B0D" w:rsidP="000A56B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C4EFB">
              <w:rPr>
                <w:rFonts w:ascii="Arial" w:hAnsi="Arial" w:cs="Arial"/>
                <w:sz w:val="24"/>
                <w:szCs w:val="24"/>
              </w:rPr>
              <w:t>Практические занятия</w:t>
            </w:r>
          </w:p>
        </w:tc>
        <w:tc>
          <w:tcPr>
            <w:tcW w:w="403" w:type="pct"/>
          </w:tcPr>
          <w:p w14:paraId="72B380E1" w14:textId="77777777" w:rsidR="00EF0B0D" w:rsidRPr="006C4EFB" w:rsidRDefault="00EF0B0D" w:rsidP="000A56B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03E1D" w:rsidRPr="006C4EFB" w14:paraId="335D2526" w14:textId="77777777" w:rsidTr="000A56BD">
        <w:trPr>
          <w:trHeight w:val="233"/>
        </w:trPr>
        <w:tc>
          <w:tcPr>
            <w:tcW w:w="993" w:type="pct"/>
            <w:vMerge/>
          </w:tcPr>
          <w:p w14:paraId="7FDF7D91" w14:textId="77777777" w:rsidR="00EF0B0D" w:rsidRPr="006C4EFB" w:rsidRDefault="00EF0B0D" w:rsidP="000A56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iCs/>
                <w:sz w:val="24"/>
                <w:szCs w:val="24"/>
              </w:rPr>
            </w:pPr>
          </w:p>
        </w:tc>
        <w:tc>
          <w:tcPr>
            <w:tcW w:w="2943" w:type="pct"/>
          </w:tcPr>
          <w:p w14:paraId="3BE11917" w14:textId="77777777" w:rsidR="00EF0B0D" w:rsidRPr="006C4EFB" w:rsidRDefault="00EF0B0D" w:rsidP="000A56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iCs/>
                <w:sz w:val="24"/>
                <w:szCs w:val="24"/>
              </w:rPr>
            </w:pPr>
            <w:r w:rsidRPr="006C4EFB">
              <w:rPr>
                <w:rFonts w:ascii="Arial" w:hAnsi="Arial" w:cs="Arial"/>
                <w:sz w:val="24"/>
                <w:szCs w:val="24"/>
              </w:rPr>
              <w:t xml:space="preserve">Практическое занятие №9. </w:t>
            </w:r>
            <w:r w:rsidRPr="006C4EFB">
              <w:rPr>
                <w:rFonts w:ascii="Arial" w:hAnsi="Arial" w:cs="Arial"/>
                <w:iCs/>
                <w:sz w:val="24"/>
                <w:szCs w:val="24"/>
              </w:rPr>
              <w:t xml:space="preserve">Управление </w:t>
            </w:r>
            <w:proofErr w:type="gramStart"/>
            <w:r w:rsidRPr="006C4EFB">
              <w:rPr>
                <w:rFonts w:ascii="Arial" w:hAnsi="Arial" w:cs="Arial"/>
                <w:iCs/>
                <w:sz w:val="24"/>
                <w:szCs w:val="24"/>
              </w:rPr>
              <w:t>стресс-менеджментом</w:t>
            </w:r>
            <w:proofErr w:type="gramEnd"/>
          </w:p>
        </w:tc>
        <w:tc>
          <w:tcPr>
            <w:tcW w:w="403" w:type="pct"/>
          </w:tcPr>
          <w:p w14:paraId="458C531C" w14:textId="77777777" w:rsidR="00EF0B0D" w:rsidRPr="006C4EFB" w:rsidRDefault="00EF0B0D" w:rsidP="000A56B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4EFB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103E1D" w:rsidRPr="006C4EFB" w14:paraId="742C9D25" w14:textId="77777777" w:rsidTr="000A56BD">
        <w:trPr>
          <w:trHeight w:val="20"/>
        </w:trPr>
        <w:tc>
          <w:tcPr>
            <w:tcW w:w="3936" w:type="pct"/>
            <w:gridSpan w:val="2"/>
          </w:tcPr>
          <w:p w14:paraId="176703B1" w14:textId="4C48AA2C" w:rsidR="00EF0B0D" w:rsidRPr="006C4EFB" w:rsidRDefault="00EF0B0D" w:rsidP="000A56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C4EFB">
              <w:rPr>
                <w:rFonts w:ascii="Arial" w:hAnsi="Arial" w:cs="Arial"/>
                <w:iCs/>
                <w:sz w:val="24"/>
                <w:szCs w:val="24"/>
              </w:rPr>
              <w:t>Промежуточная аттестация по результатам семестра на основании полученных оценок</w:t>
            </w:r>
          </w:p>
        </w:tc>
        <w:tc>
          <w:tcPr>
            <w:tcW w:w="403" w:type="pct"/>
          </w:tcPr>
          <w:p w14:paraId="66054B74" w14:textId="77777777" w:rsidR="00EF0B0D" w:rsidRPr="006C4EFB" w:rsidRDefault="00EF0B0D" w:rsidP="000A56B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03E1D" w:rsidRPr="006C4EFB" w14:paraId="5BF556C7" w14:textId="77777777" w:rsidTr="000A56BD">
        <w:trPr>
          <w:trHeight w:val="315"/>
        </w:trPr>
        <w:tc>
          <w:tcPr>
            <w:tcW w:w="3936" w:type="pct"/>
            <w:gridSpan w:val="2"/>
          </w:tcPr>
          <w:p w14:paraId="6E9585E1" w14:textId="77777777" w:rsidR="00EF0B0D" w:rsidRPr="006C4EFB" w:rsidRDefault="00EF0B0D" w:rsidP="000A56B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C4EFB">
              <w:rPr>
                <w:rFonts w:ascii="Arial" w:hAnsi="Arial" w:cs="Arial"/>
                <w:sz w:val="24"/>
                <w:szCs w:val="24"/>
              </w:rPr>
              <w:t>Всего:</w:t>
            </w:r>
          </w:p>
        </w:tc>
        <w:tc>
          <w:tcPr>
            <w:tcW w:w="403" w:type="pct"/>
          </w:tcPr>
          <w:p w14:paraId="793E093D" w14:textId="77777777" w:rsidR="00EF0B0D" w:rsidRPr="006C4EFB" w:rsidRDefault="00EF0B0D" w:rsidP="000A56B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4EFB">
              <w:rPr>
                <w:rFonts w:ascii="Arial" w:hAnsi="Arial" w:cs="Arial"/>
                <w:sz w:val="24"/>
                <w:szCs w:val="24"/>
              </w:rPr>
              <w:t>36</w:t>
            </w:r>
          </w:p>
        </w:tc>
      </w:tr>
    </w:tbl>
    <w:p w14:paraId="7E07D1C4" w14:textId="77777777" w:rsidR="00EF0B0D" w:rsidRPr="006C4EFB" w:rsidRDefault="00EF0B0D" w:rsidP="0006048C">
      <w:pPr>
        <w:spacing w:after="120" w:line="240" w:lineRule="auto"/>
        <w:ind w:firstLine="709"/>
        <w:rPr>
          <w:rFonts w:ascii="Arial" w:hAnsi="Arial" w:cs="Arial"/>
          <w:sz w:val="24"/>
          <w:szCs w:val="24"/>
        </w:rPr>
      </w:pPr>
    </w:p>
    <w:p w14:paraId="0D07363B" w14:textId="77777777" w:rsidR="00EF0B0D" w:rsidRPr="006C4EFB" w:rsidRDefault="00EF0B0D" w:rsidP="0006048C">
      <w:pPr>
        <w:spacing w:after="120" w:line="240" w:lineRule="auto"/>
        <w:ind w:firstLine="709"/>
        <w:rPr>
          <w:rFonts w:ascii="Arial" w:hAnsi="Arial" w:cs="Arial"/>
          <w:sz w:val="24"/>
          <w:szCs w:val="24"/>
        </w:rPr>
      </w:pPr>
    </w:p>
    <w:p w14:paraId="7EFC8653" w14:textId="77777777" w:rsidR="0006048C" w:rsidRPr="006C4EFB" w:rsidRDefault="0006048C" w:rsidP="0006048C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38BA270C" w14:textId="0AEF7618" w:rsidR="00680743" w:rsidRPr="006C4EFB" w:rsidRDefault="00680743" w:rsidP="003478A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14:paraId="52624A1F" w14:textId="77777777" w:rsidR="00680743" w:rsidRPr="006C4EFB" w:rsidRDefault="00680743" w:rsidP="00680743">
      <w:pPr>
        <w:rPr>
          <w:rFonts w:ascii="Arial" w:hAnsi="Arial" w:cs="Arial"/>
          <w:sz w:val="24"/>
          <w:szCs w:val="24"/>
        </w:rPr>
      </w:pPr>
    </w:p>
    <w:p w14:paraId="01DCD40C" w14:textId="77777777" w:rsidR="00680743" w:rsidRPr="006C4EFB" w:rsidRDefault="00680743" w:rsidP="00680743">
      <w:pPr>
        <w:rPr>
          <w:rFonts w:ascii="Arial" w:hAnsi="Arial" w:cs="Arial"/>
          <w:sz w:val="24"/>
          <w:szCs w:val="24"/>
        </w:rPr>
      </w:pPr>
    </w:p>
    <w:p w14:paraId="43312366" w14:textId="77777777" w:rsidR="00680743" w:rsidRPr="006C4EFB" w:rsidRDefault="00680743" w:rsidP="00680743">
      <w:pPr>
        <w:rPr>
          <w:rFonts w:ascii="Arial" w:hAnsi="Arial" w:cs="Arial"/>
          <w:sz w:val="24"/>
          <w:szCs w:val="24"/>
        </w:rPr>
      </w:pPr>
    </w:p>
    <w:p w14:paraId="1F9237E9" w14:textId="4F27C570" w:rsidR="00680743" w:rsidRPr="006C4EFB" w:rsidRDefault="00680743" w:rsidP="00680743">
      <w:pPr>
        <w:jc w:val="center"/>
        <w:rPr>
          <w:rFonts w:ascii="Arial" w:hAnsi="Arial" w:cs="Arial"/>
          <w:sz w:val="24"/>
          <w:szCs w:val="24"/>
        </w:rPr>
      </w:pPr>
    </w:p>
    <w:p w14:paraId="43CE3B2B" w14:textId="59C0C686" w:rsidR="00680743" w:rsidRPr="006C4EFB" w:rsidRDefault="00680743" w:rsidP="00680743">
      <w:pPr>
        <w:rPr>
          <w:rFonts w:ascii="Arial" w:hAnsi="Arial" w:cs="Arial"/>
          <w:sz w:val="24"/>
          <w:szCs w:val="24"/>
        </w:rPr>
      </w:pPr>
    </w:p>
    <w:p w14:paraId="538CDDB7" w14:textId="77777777" w:rsidR="00095A42" w:rsidRPr="006C4EFB" w:rsidRDefault="00095A42" w:rsidP="00680743">
      <w:pPr>
        <w:rPr>
          <w:rFonts w:ascii="Arial" w:hAnsi="Arial" w:cs="Arial"/>
          <w:sz w:val="24"/>
          <w:szCs w:val="24"/>
        </w:rPr>
        <w:sectPr w:rsidR="00095A42" w:rsidRPr="006C4EFB" w:rsidSect="005F3A53">
          <w:footerReference w:type="even" r:id="rId15"/>
          <w:pgSz w:w="16838" w:h="11906" w:orient="landscape"/>
          <w:pgMar w:top="1701" w:right="1134" w:bottom="567" w:left="1134" w:header="709" w:footer="84" w:gutter="0"/>
          <w:cols w:space="708"/>
          <w:docGrid w:linePitch="360"/>
        </w:sectPr>
      </w:pPr>
    </w:p>
    <w:p w14:paraId="5878CBCD" w14:textId="77777777" w:rsidR="0006048C" w:rsidRPr="006C4EFB" w:rsidRDefault="00095A42" w:rsidP="003478AC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6C4EFB">
        <w:rPr>
          <w:rFonts w:ascii="Arial" w:hAnsi="Arial" w:cs="Arial"/>
          <w:b/>
          <w:sz w:val="24"/>
          <w:szCs w:val="24"/>
        </w:rPr>
        <w:lastRenderedPageBreak/>
        <w:t>3. УС</w:t>
      </w:r>
      <w:r w:rsidR="0006048C" w:rsidRPr="006C4EFB">
        <w:rPr>
          <w:rFonts w:ascii="Arial" w:hAnsi="Arial" w:cs="Arial"/>
          <w:b/>
          <w:sz w:val="24"/>
          <w:szCs w:val="24"/>
        </w:rPr>
        <w:t xml:space="preserve">ЛОВИЯ РЕАЛИЗАЦИИ </w:t>
      </w:r>
      <w:r w:rsidR="00963EBB" w:rsidRPr="006C4EFB">
        <w:rPr>
          <w:rFonts w:ascii="Arial" w:hAnsi="Arial" w:cs="Arial"/>
          <w:b/>
          <w:sz w:val="24"/>
          <w:szCs w:val="24"/>
        </w:rPr>
        <w:t xml:space="preserve">РАБОЧЕЙ </w:t>
      </w:r>
      <w:r w:rsidR="0006048C" w:rsidRPr="006C4EFB">
        <w:rPr>
          <w:rFonts w:ascii="Arial" w:hAnsi="Arial" w:cs="Arial"/>
          <w:b/>
          <w:sz w:val="24"/>
          <w:szCs w:val="24"/>
        </w:rPr>
        <w:t>ПРОГРАММЫ УЧЕБНОЙ ДИСЦИПЛИНЫ</w:t>
      </w:r>
    </w:p>
    <w:p w14:paraId="2D2F6C83" w14:textId="177FA2A4" w:rsidR="0006048C" w:rsidRPr="006C4EFB" w:rsidRDefault="0006048C" w:rsidP="003478AC">
      <w:pPr>
        <w:suppressAutoHyphens/>
        <w:spacing w:before="120" w:after="12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6C4EFB">
        <w:rPr>
          <w:rFonts w:ascii="Arial" w:hAnsi="Arial" w:cs="Arial"/>
          <w:sz w:val="24"/>
          <w:szCs w:val="24"/>
        </w:rPr>
        <w:t>3.1. Для реализац</w:t>
      </w:r>
      <w:r w:rsidR="00963EBB" w:rsidRPr="006C4EFB">
        <w:rPr>
          <w:rFonts w:ascii="Arial" w:hAnsi="Arial" w:cs="Arial"/>
          <w:sz w:val="24"/>
          <w:szCs w:val="24"/>
        </w:rPr>
        <w:t>ии рабочей программы учебной дисциплины</w:t>
      </w:r>
      <w:r w:rsidRPr="006C4EFB">
        <w:rPr>
          <w:rFonts w:ascii="Arial" w:hAnsi="Arial" w:cs="Arial"/>
          <w:sz w:val="24"/>
          <w:szCs w:val="24"/>
        </w:rPr>
        <w:t xml:space="preserve"> предусмотрены следующие специальные помещения:</w:t>
      </w:r>
    </w:p>
    <w:p w14:paraId="0F62ACCB" w14:textId="120EBC68" w:rsidR="0006048C" w:rsidRPr="00B7059D" w:rsidRDefault="0006048C" w:rsidP="0006048C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B7059D">
        <w:rPr>
          <w:rFonts w:ascii="Arial" w:hAnsi="Arial" w:cs="Arial"/>
          <w:b/>
          <w:sz w:val="24"/>
          <w:szCs w:val="24"/>
        </w:rPr>
        <w:t>Кабинет «</w:t>
      </w:r>
      <w:r w:rsidR="00EF0B0D" w:rsidRPr="00B7059D">
        <w:rPr>
          <w:rFonts w:ascii="Arial" w:hAnsi="Arial" w:cs="Arial"/>
          <w:b/>
          <w:bCs/>
          <w:sz w:val="24"/>
          <w:szCs w:val="24"/>
        </w:rPr>
        <w:t>Социально-экономических дисциплин</w:t>
      </w:r>
      <w:r w:rsidRPr="00B7059D">
        <w:rPr>
          <w:rFonts w:ascii="Arial" w:hAnsi="Arial" w:cs="Arial"/>
          <w:b/>
          <w:sz w:val="24"/>
          <w:szCs w:val="24"/>
        </w:rPr>
        <w:t>»</w:t>
      </w:r>
    </w:p>
    <w:p w14:paraId="78D18265" w14:textId="76F4D329" w:rsidR="00606AE8" w:rsidRPr="00B7059D" w:rsidRDefault="00B7059D" w:rsidP="00606AE8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B7059D">
        <w:rPr>
          <w:rFonts w:ascii="Arial" w:hAnsi="Arial" w:cs="Arial"/>
          <w:b/>
          <w:sz w:val="24"/>
          <w:szCs w:val="24"/>
        </w:rPr>
        <w:t xml:space="preserve"> 1.</w:t>
      </w:r>
      <w:r w:rsidR="00606AE8" w:rsidRPr="00B7059D">
        <w:rPr>
          <w:rFonts w:ascii="Arial" w:hAnsi="Arial" w:cs="Arial"/>
          <w:b/>
          <w:sz w:val="24"/>
          <w:szCs w:val="24"/>
        </w:rPr>
        <w:t>Специализированная мебель и системы хранения:</w:t>
      </w:r>
    </w:p>
    <w:p w14:paraId="1884654A" w14:textId="5930A786" w:rsidR="00606AE8" w:rsidRPr="006C4EFB" w:rsidRDefault="00606AE8" w:rsidP="00B7059D">
      <w:pPr>
        <w:suppressAutoHyphens/>
        <w:autoSpaceDE w:val="0"/>
        <w:autoSpaceDN w:val="0"/>
        <w:adjustRightInd w:val="0"/>
        <w:spacing w:after="0" w:line="240" w:lineRule="auto"/>
        <w:ind w:firstLine="709"/>
        <w:rPr>
          <w:rFonts w:ascii="Arial" w:hAnsi="Arial" w:cs="Arial"/>
          <w:sz w:val="24"/>
          <w:szCs w:val="24"/>
        </w:rPr>
      </w:pPr>
      <w:r w:rsidRPr="006C4EFB">
        <w:rPr>
          <w:rFonts w:ascii="Arial" w:hAnsi="Arial" w:cs="Arial"/>
          <w:sz w:val="24"/>
          <w:szCs w:val="24"/>
        </w:rPr>
        <w:t>-</w:t>
      </w:r>
      <w:r w:rsidR="00B7059D">
        <w:rPr>
          <w:rFonts w:ascii="Arial" w:hAnsi="Arial" w:cs="Arial"/>
          <w:sz w:val="24"/>
          <w:szCs w:val="24"/>
        </w:rPr>
        <w:t xml:space="preserve"> </w:t>
      </w:r>
      <w:r w:rsidRPr="006C4EFB">
        <w:rPr>
          <w:rFonts w:ascii="Arial" w:hAnsi="Arial" w:cs="Arial"/>
          <w:sz w:val="24"/>
          <w:szCs w:val="24"/>
        </w:rPr>
        <w:t xml:space="preserve">рабочие места для </w:t>
      </w:r>
      <w:proofErr w:type="gramStart"/>
      <w:r w:rsidRPr="006C4EFB">
        <w:rPr>
          <w:rFonts w:ascii="Arial" w:hAnsi="Arial" w:cs="Arial"/>
          <w:sz w:val="24"/>
          <w:szCs w:val="24"/>
        </w:rPr>
        <w:t>обучающихся</w:t>
      </w:r>
      <w:proofErr w:type="gramEnd"/>
      <w:r w:rsidRPr="006C4EFB">
        <w:rPr>
          <w:rFonts w:ascii="Arial" w:hAnsi="Arial" w:cs="Arial"/>
          <w:sz w:val="24"/>
          <w:szCs w:val="24"/>
        </w:rPr>
        <w:t xml:space="preserve"> - (стол-парта, скамья аудиторная со спинкой) – 25 </w:t>
      </w:r>
      <w:proofErr w:type="spellStart"/>
      <w:r w:rsidRPr="006C4EFB">
        <w:rPr>
          <w:rFonts w:ascii="Arial" w:hAnsi="Arial" w:cs="Arial"/>
          <w:sz w:val="24"/>
          <w:szCs w:val="24"/>
        </w:rPr>
        <w:t>компл</w:t>
      </w:r>
      <w:proofErr w:type="spellEnd"/>
      <w:r w:rsidRPr="006C4EFB">
        <w:rPr>
          <w:rFonts w:ascii="Arial" w:hAnsi="Arial" w:cs="Arial"/>
          <w:sz w:val="24"/>
          <w:szCs w:val="24"/>
        </w:rPr>
        <w:t>.</w:t>
      </w:r>
    </w:p>
    <w:p w14:paraId="2A2E8075" w14:textId="3A97A223" w:rsidR="00606AE8" w:rsidRPr="006C4EFB" w:rsidRDefault="00606AE8" w:rsidP="00606AE8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6C4EFB">
        <w:rPr>
          <w:rFonts w:ascii="Arial" w:hAnsi="Arial" w:cs="Arial"/>
          <w:sz w:val="24"/>
          <w:szCs w:val="24"/>
        </w:rPr>
        <w:t>-</w:t>
      </w:r>
      <w:r w:rsidR="00B7059D">
        <w:rPr>
          <w:rFonts w:ascii="Arial" w:hAnsi="Arial" w:cs="Arial"/>
          <w:sz w:val="24"/>
          <w:szCs w:val="24"/>
        </w:rPr>
        <w:t xml:space="preserve"> </w:t>
      </w:r>
      <w:r w:rsidRPr="006C4EFB">
        <w:rPr>
          <w:rFonts w:ascii="Arial" w:hAnsi="Arial" w:cs="Arial"/>
          <w:sz w:val="24"/>
          <w:szCs w:val="24"/>
        </w:rPr>
        <w:t xml:space="preserve">рабочее место для преподавателя (стол, стул) – 1 </w:t>
      </w:r>
      <w:proofErr w:type="spellStart"/>
      <w:r w:rsidRPr="006C4EFB">
        <w:rPr>
          <w:rFonts w:ascii="Arial" w:hAnsi="Arial" w:cs="Arial"/>
          <w:sz w:val="24"/>
          <w:szCs w:val="24"/>
        </w:rPr>
        <w:t>компл</w:t>
      </w:r>
      <w:proofErr w:type="spellEnd"/>
      <w:r w:rsidRPr="006C4EFB">
        <w:rPr>
          <w:rFonts w:ascii="Arial" w:hAnsi="Arial" w:cs="Arial"/>
          <w:sz w:val="24"/>
          <w:szCs w:val="24"/>
        </w:rPr>
        <w:t xml:space="preserve">.; </w:t>
      </w:r>
    </w:p>
    <w:p w14:paraId="5502C14C" w14:textId="6633E61D" w:rsidR="00606AE8" w:rsidRPr="006C4EFB" w:rsidRDefault="00606AE8" w:rsidP="00606AE8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6C4EFB">
        <w:rPr>
          <w:rFonts w:ascii="Arial" w:hAnsi="Arial" w:cs="Arial"/>
          <w:sz w:val="24"/>
          <w:szCs w:val="24"/>
        </w:rPr>
        <w:t>-</w:t>
      </w:r>
      <w:r w:rsidR="00B7059D">
        <w:rPr>
          <w:rFonts w:ascii="Arial" w:hAnsi="Arial" w:cs="Arial"/>
          <w:sz w:val="24"/>
          <w:szCs w:val="24"/>
        </w:rPr>
        <w:t xml:space="preserve"> </w:t>
      </w:r>
      <w:r w:rsidRPr="006C4EFB">
        <w:rPr>
          <w:rFonts w:ascii="Arial" w:hAnsi="Arial" w:cs="Arial"/>
          <w:sz w:val="24"/>
          <w:szCs w:val="24"/>
        </w:rPr>
        <w:t>доска – 1 шт.;</w:t>
      </w:r>
    </w:p>
    <w:p w14:paraId="65BE74AC" w14:textId="77777777" w:rsidR="00606AE8" w:rsidRPr="006C4EFB" w:rsidRDefault="00606AE8" w:rsidP="00606AE8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6C4EFB">
        <w:rPr>
          <w:rFonts w:ascii="Arial" w:hAnsi="Arial" w:cs="Arial"/>
          <w:sz w:val="24"/>
          <w:szCs w:val="24"/>
        </w:rPr>
        <w:t>- офисные шкафы для учебной литературы и печатных изданий -3 шт.</w:t>
      </w:r>
    </w:p>
    <w:p w14:paraId="568ED22F" w14:textId="77777777" w:rsidR="00606AE8" w:rsidRPr="00B7059D" w:rsidRDefault="00606AE8" w:rsidP="00606AE8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B7059D">
        <w:rPr>
          <w:rFonts w:ascii="Arial" w:hAnsi="Arial" w:cs="Arial"/>
          <w:b/>
          <w:sz w:val="24"/>
          <w:szCs w:val="24"/>
        </w:rPr>
        <w:t xml:space="preserve">2.Программное обеспечение: </w:t>
      </w:r>
    </w:p>
    <w:p w14:paraId="40223DE6" w14:textId="700FD8B9" w:rsidR="00606AE8" w:rsidRPr="00B7059D" w:rsidRDefault="00606AE8" w:rsidP="00606AE8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val="en-US"/>
        </w:rPr>
      </w:pPr>
      <w:r w:rsidRPr="00B7059D">
        <w:rPr>
          <w:rFonts w:ascii="Arial" w:hAnsi="Arial" w:cs="Arial"/>
          <w:sz w:val="24"/>
          <w:szCs w:val="24"/>
          <w:lang w:val="en-US"/>
        </w:rPr>
        <w:t>-</w:t>
      </w:r>
      <w:r w:rsidR="00B7059D" w:rsidRPr="00B7059D">
        <w:rPr>
          <w:rFonts w:ascii="Arial" w:hAnsi="Arial" w:cs="Arial"/>
          <w:sz w:val="24"/>
          <w:szCs w:val="24"/>
          <w:lang w:val="en-US"/>
        </w:rPr>
        <w:t xml:space="preserve"> </w:t>
      </w:r>
      <w:proofErr w:type="gramStart"/>
      <w:r w:rsidRPr="006C4EFB">
        <w:rPr>
          <w:rFonts w:ascii="Arial" w:hAnsi="Arial" w:cs="Arial"/>
          <w:sz w:val="24"/>
          <w:szCs w:val="24"/>
        </w:rPr>
        <w:t>пакет</w:t>
      </w:r>
      <w:proofErr w:type="gramEnd"/>
      <w:r w:rsidRPr="00B7059D">
        <w:rPr>
          <w:rFonts w:ascii="Arial" w:hAnsi="Arial" w:cs="Arial"/>
          <w:sz w:val="24"/>
          <w:szCs w:val="24"/>
          <w:lang w:val="en-US"/>
        </w:rPr>
        <w:t xml:space="preserve"> </w:t>
      </w:r>
      <w:r w:rsidRPr="006C4EFB">
        <w:rPr>
          <w:rFonts w:ascii="Arial" w:hAnsi="Arial" w:cs="Arial"/>
          <w:sz w:val="24"/>
          <w:szCs w:val="24"/>
        </w:rPr>
        <w:t>программ</w:t>
      </w:r>
      <w:r w:rsidRPr="00B7059D">
        <w:rPr>
          <w:rFonts w:ascii="Arial" w:hAnsi="Arial" w:cs="Arial"/>
          <w:sz w:val="24"/>
          <w:szCs w:val="24"/>
          <w:lang w:val="en-US"/>
        </w:rPr>
        <w:t xml:space="preserve"> Microsoft Office, Microsoft Windows;</w:t>
      </w:r>
    </w:p>
    <w:p w14:paraId="7CAD7ED0" w14:textId="77777777" w:rsidR="00606AE8" w:rsidRPr="00B7059D" w:rsidRDefault="00606AE8" w:rsidP="00606AE8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B7059D">
        <w:rPr>
          <w:rFonts w:ascii="Arial" w:hAnsi="Arial" w:cs="Arial"/>
          <w:b/>
          <w:sz w:val="24"/>
          <w:szCs w:val="24"/>
        </w:rPr>
        <w:t>3.Технические средства:</w:t>
      </w:r>
    </w:p>
    <w:p w14:paraId="26E6DEBC" w14:textId="77777777" w:rsidR="00606AE8" w:rsidRPr="006C4EFB" w:rsidRDefault="00606AE8" w:rsidP="00606AE8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6C4EFB">
        <w:rPr>
          <w:rFonts w:ascii="Arial" w:hAnsi="Arial" w:cs="Arial"/>
          <w:sz w:val="24"/>
          <w:szCs w:val="24"/>
        </w:rPr>
        <w:t>- персональный компьютер с лицензионным программным обеспечением – 1 шт.</w:t>
      </w:r>
    </w:p>
    <w:p w14:paraId="01FB9ECE" w14:textId="77777777" w:rsidR="00606AE8" w:rsidRPr="006C4EFB" w:rsidRDefault="00606AE8" w:rsidP="00606AE8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6C4EFB">
        <w:rPr>
          <w:rFonts w:ascii="Arial" w:hAnsi="Arial" w:cs="Arial"/>
          <w:sz w:val="24"/>
          <w:szCs w:val="24"/>
        </w:rPr>
        <w:t>- мультимедийный проектор – 1 шт.</w:t>
      </w:r>
    </w:p>
    <w:p w14:paraId="2D07E368" w14:textId="77777777" w:rsidR="00606AE8" w:rsidRPr="006C4EFB" w:rsidRDefault="00606AE8" w:rsidP="00606AE8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6C4EFB">
        <w:rPr>
          <w:rFonts w:ascii="Arial" w:hAnsi="Arial" w:cs="Arial"/>
          <w:sz w:val="24"/>
          <w:szCs w:val="24"/>
        </w:rPr>
        <w:t>- интерактивная доска – 1 шт.</w:t>
      </w:r>
    </w:p>
    <w:p w14:paraId="22ABEAD2" w14:textId="77777777" w:rsidR="00606AE8" w:rsidRPr="006C4EFB" w:rsidRDefault="00606AE8" w:rsidP="00606AE8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6C4EFB">
        <w:rPr>
          <w:rFonts w:ascii="Arial" w:hAnsi="Arial" w:cs="Arial"/>
          <w:sz w:val="24"/>
          <w:szCs w:val="24"/>
        </w:rPr>
        <w:t>- колонки – 2 шт.</w:t>
      </w:r>
    </w:p>
    <w:p w14:paraId="385C4332" w14:textId="77777777" w:rsidR="00606AE8" w:rsidRPr="006C4EFB" w:rsidRDefault="00606AE8" w:rsidP="00606AE8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6C4EFB">
        <w:rPr>
          <w:rFonts w:ascii="Arial" w:hAnsi="Arial" w:cs="Arial"/>
          <w:sz w:val="24"/>
          <w:szCs w:val="24"/>
        </w:rPr>
        <w:t xml:space="preserve">- клавиатура-1 </w:t>
      </w:r>
      <w:proofErr w:type="spellStart"/>
      <w:proofErr w:type="gramStart"/>
      <w:r w:rsidRPr="006C4EFB">
        <w:rPr>
          <w:rFonts w:ascii="Arial" w:hAnsi="Arial" w:cs="Arial"/>
          <w:sz w:val="24"/>
          <w:szCs w:val="24"/>
        </w:rPr>
        <w:t>шт</w:t>
      </w:r>
      <w:proofErr w:type="spellEnd"/>
      <w:proofErr w:type="gramEnd"/>
      <w:r w:rsidRPr="006C4EFB">
        <w:rPr>
          <w:rFonts w:ascii="Arial" w:hAnsi="Arial" w:cs="Arial"/>
          <w:sz w:val="24"/>
          <w:szCs w:val="24"/>
        </w:rPr>
        <w:t xml:space="preserve"> </w:t>
      </w:r>
    </w:p>
    <w:p w14:paraId="468AA4E3" w14:textId="77777777" w:rsidR="00606AE8" w:rsidRPr="006C4EFB" w:rsidRDefault="00606AE8" w:rsidP="00606AE8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6C4EFB">
        <w:rPr>
          <w:rFonts w:ascii="Arial" w:hAnsi="Arial" w:cs="Arial"/>
          <w:sz w:val="24"/>
          <w:szCs w:val="24"/>
        </w:rPr>
        <w:t xml:space="preserve">- мышка-1 </w:t>
      </w:r>
      <w:proofErr w:type="spellStart"/>
      <w:proofErr w:type="gramStart"/>
      <w:r w:rsidRPr="006C4EFB">
        <w:rPr>
          <w:rFonts w:ascii="Arial" w:hAnsi="Arial" w:cs="Arial"/>
          <w:sz w:val="24"/>
          <w:szCs w:val="24"/>
        </w:rPr>
        <w:t>шт</w:t>
      </w:r>
      <w:proofErr w:type="spellEnd"/>
      <w:proofErr w:type="gramEnd"/>
      <w:r w:rsidRPr="006C4EFB">
        <w:rPr>
          <w:rFonts w:ascii="Arial" w:hAnsi="Arial" w:cs="Arial"/>
          <w:sz w:val="24"/>
          <w:szCs w:val="24"/>
        </w:rPr>
        <w:t xml:space="preserve"> </w:t>
      </w:r>
    </w:p>
    <w:p w14:paraId="4FE47C7E" w14:textId="77777777" w:rsidR="00606AE8" w:rsidRPr="00B7059D" w:rsidRDefault="00606AE8" w:rsidP="00606AE8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B7059D">
        <w:rPr>
          <w:rFonts w:ascii="Arial" w:hAnsi="Arial" w:cs="Arial"/>
          <w:b/>
          <w:sz w:val="24"/>
          <w:szCs w:val="24"/>
        </w:rPr>
        <w:t>4. Демонстрационные учебно-наглядные пособия.</w:t>
      </w:r>
    </w:p>
    <w:p w14:paraId="0B88DA6C" w14:textId="77777777" w:rsidR="00606AE8" w:rsidRPr="006C4EFB" w:rsidRDefault="00606AE8" w:rsidP="00606AE8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6C4EFB">
        <w:rPr>
          <w:rFonts w:ascii="Arial" w:hAnsi="Arial" w:cs="Arial"/>
          <w:sz w:val="24"/>
          <w:szCs w:val="24"/>
        </w:rPr>
        <w:t xml:space="preserve">- комплекты учебных таблиц, стендов, схем, плакатов, карт, портретов и др. </w:t>
      </w:r>
    </w:p>
    <w:p w14:paraId="0F90DD25" w14:textId="77777777" w:rsidR="00B7059D" w:rsidRPr="00B7059D" w:rsidRDefault="00B7059D" w:rsidP="00B7059D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B7059D">
        <w:rPr>
          <w:rFonts w:ascii="Arial" w:hAnsi="Arial" w:cs="Arial"/>
          <w:b/>
          <w:sz w:val="24"/>
          <w:szCs w:val="24"/>
        </w:rPr>
        <w:t>Информационное обеспечение реализации программы</w:t>
      </w:r>
    </w:p>
    <w:p w14:paraId="43808C30" w14:textId="77777777" w:rsidR="00B7059D" w:rsidRPr="006C4EFB" w:rsidRDefault="00B7059D" w:rsidP="00B7059D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6C4EFB">
        <w:rPr>
          <w:rFonts w:ascii="Arial" w:hAnsi="Arial" w:cs="Arial"/>
          <w:sz w:val="24"/>
          <w:szCs w:val="24"/>
        </w:rPr>
        <w:t>Для реализации программы библиотечный фонд образовательной организации имеет печатные и/или электронные образовательные и информационные ресурсы, рекомендуемые для использования в образовательном процессе.</w:t>
      </w:r>
    </w:p>
    <w:p w14:paraId="1C302340" w14:textId="77777777" w:rsidR="00606AE8" w:rsidRPr="00B7059D" w:rsidRDefault="00606AE8" w:rsidP="00606AE8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B7059D">
        <w:rPr>
          <w:rFonts w:ascii="Arial" w:hAnsi="Arial" w:cs="Arial"/>
          <w:b/>
          <w:sz w:val="24"/>
          <w:szCs w:val="24"/>
        </w:rPr>
        <w:t>5. Информационное обеспечение:</w:t>
      </w:r>
    </w:p>
    <w:p w14:paraId="7DC502B2" w14:textId="77777777" w:rsidR="00606AE8" w:rsidRPr="006C4EFB" w:rsidRDefault="00606AE8" w:rsidP="00606AE8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6C4EFB">
        <w:rPr>
          <w:rFonts w:ascii="Arial" w:hAnsi="Arial" w:cs="Arial"/>
          <w:sz w:val="24"/>
          <w:szCs w:val="24"/>
        </w:rPr>
        <w:t>- печатные издания;</w:t>
      </w:r>
    </w:p>
    <w:p w14:paraId="0A056C91" w14:textId="2AFA2A84" w:rsidR="00606AE8" w:rsidRPr="006C4EFB" w:rsidRDefault="00606AE8" w:rsidP="00606AE8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6C4EFB">
        <w:rPr>
          <w:rFonts w:ascii="Arial" w:hAnsi="Arial" w:cs="Arial"/>
          <w:sz w:val="24"/>
          <w:szCs w:val="24"/>
        </w:rPr>
        <w:t>-</w:t>
      </w:r>
      <w:r w:rsidR="00B7059D">
        <w:rPr>
          <w:rFonts w:ascii="Arial" w:hAnsi="Arial" w:cs="Arial"/>
          <w:sz w:val="24"/>
          <w:szCs w:val="24"/>
        </w:rPr>
        <w:t xml:space="preserve"> </w:t>
      </w:r>
      <w:r w:rsidRPr="006C4EFB">
        <w:rPr>
          <w:rFonts w:ascii="Arial" w:hAnsi="Arial" w:cs="Arial"/>
          <w:sz w:val="24"/>
          <w:szCs w:val="24"/>
        </w:rPr>
        <w:t>электронные образовательные ресурсы;</w:t>
      </w:r>
    </w:p>
    <w:p w14:paraId="0D229A92" w14:textId="5A3DE6CA" w:rsidR="00606AE8" w:rsidRPr="006C4EFB" w:rsidRDefault="00606AE8" w:rsidP="00606AE8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6C4EFB">
        <w:rPr>
          <w:rFonts w:ascii="Arial" w:hAnsi="Arial" w:cs="Arial"/>
          <w:sz w:val="24"/>
          <w:szCs w:val="24"/>
        </w:rPr>
        <w:t>-</w:t>
      </w:r>
      <w:r w:rsidR="00B7059D">
        <w:rPr>
          <w:rFonts w:ascii="Arial" w:hAnsi="Arial" w:cs="Arial"/>
          <w:sz w:val="24"/>
          <w:szCs w:val="24"/>
        </w:rPr>
        <w:t xml:space="preserve"> </w:t>
      </w:r>
      <w:r w:rsidRPr="006C4EFB">
        <w:rPr>
          <w:rFonts w:ascii="Arial" w:hAnsi="Arial" w:cs="Arial"/>
          <w:sz w:val="24"/>
          <w:szCs w:val="24"/>
        </w:rPr>
        <w:t>информационные ресурсы;</w:t>
      </w:r>
    </w:p>
    <w:p w14:paraId="039086BE" w14:textId="13CBAF3F" w:rsidR="00606AE8" w:rsidRPr="006C4EFB" w:rsidRDefault="00606AE8" w:rsidP="00606AE8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6C4EFB">
        <w:rPr>
          <w:rFonts w:ascii="Arial" w:hAnsi="Arial" w:cs="Arial"/>
          <w:sz w:val="24"/>
          <w:szCs w:val="24"/>
        </w:rPr>
        <w:t>-</w:t>
      </w:r>
      <w:r w:rsidR="00B7059D">
        <w:rPr>
          <w:rFonts w:ascii="Arial" w:hAnsi="Arial" w:cs="Arial"/>
          <w:sz w:val="24"/>
          <w:szCs w:val="24"/>
        </w:rPr>
        <w:t xml:space="preserve"> </w:t>
      </w:r>
      <w:r w:rsidRPr="006C4EFB">
        <w:rPr>
          <w:rFonts w:ascii="Arial" w:hAnsi="Arial" w:cs="Arial"/>
          <w:sz w:val="24"/>
          <w:szCs w:val="24"/>
        </w:rPr>
        <w:t>презентации, видеофильмы;</w:t>
      </w:r>
    </w:p>
    <w:p w14:paraId="5A8DE73C" w14:textId="080ED1E4" w:rsidR="00606AE8" w:rsidRPr="006C4EFB" w:rsidRDefault="00606AE8" w:rsidP="00606AE8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6C4EFB">
        <w:rPr>
          <w:rFonts w:ascii="Arial" w:hAnsi="Arial" w:cs="Arial"/>
          <w:sz w:val="24"/>
          <w:szCs w:val="24"/>
        </w:rPr>
        <w:t>-</w:t>
      </w:r>
      <w:r w:rsidR="00B7059D">
        <w:rPr>
          <w:rFonts w:ascii="Arial" w:hAnsi="Arial" w:cs="Arial"/>
          <w:sz w:val="24"/>
          <w:szCs w:val="24"/>
        </w:rPr>
        <w:t xml:space="preserve"> </w:t>
      </w:r>
      <w:r w:rsidRPr="006C4EFB">
        <w:rPr>
          <w:rFonts w:ascii="Arial" w:hAnsi="Arial" w:cs="Arial"/>
          <w:sz w:val="24"/>
          <w:szCs w:val="24"/>
        </w:rPr>
        <w:t>методические пособия и карты</w:t>
      </w:r>
    </w:p>
    <w:p w14:paraId="10ECDC31" w14:textId="77777777" w:rsidR="00606AE8" w:rsidRPr="006C4EFB" w:rsidRDefault="00606AE8" w:rsidP="00606AE8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6C4EFB">
        <w:rPr>
          <w:rFonts w:ascii="Arial" w:hAnsi="Arial" w:cs="Arial"/>
          <w:sz w:val="24"/>
          <w:szCs w:val="24"/>
        </w:rPr>
        <w:t>Рекомендуемые учебно-наглядные пособия, информационное обеспечение кабинета по реализации общеобразовательной дисциплины представлены в методических рекомендациях по организации обучения.</w:t>
      </w:r>
    </w:p>
    <w:p w14:paraId="69C7ECC9" w14:textId="77777777" w:rsidR="00606AE8" w:rsidRPr="00B7059D" w:rsidRDefault="00606AE8" w:rsidP="00606AE8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B7059D">
        <w:rPr>
          <w:rFonts w:ascii="Arial" w:hAnsi="Arial" w:cs="Arial"/>
          <w:b/>
          <w:sz w:val="24"/>
          <w:szCs w:val="24"/>
        </w:rPr>
        <w:t>6. Фонд оценочных средств</w:t>
      </w:r>
    </w:p>
    <w:p w14:paraId="35D3C292" w14:textId="77777777" w:rsidR="00606AE8" w:rsidRPr="00B7059D" w:rsidRDefault="00606AE8" w:rsidP="00606AE8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B7059D">
        <w:rPr>
          <w:rFonts w:ascii="Arial" w:hAnsi="Arial" w:cs="Arial"/>
          <w:b/>
          <w:sz w:val="24"/>
          <w:szCs w:val="24"/>
        </w:rPr>
        <w:t>7.Основная литература</w:t>
      </w:r>
    </w:p>
    <w:p w14:paraId="05EB5927" w14:textId="5AF00CAD" w:rsidR="00EF0B0D" w:rsidRPr="006C4EFB" w:rsidRDefault="00EF0B0D" w:rsidP="00EF0B0D">
      <w:pPr>
        <w:pStyle w:val="a8"/>
        <w:numPr>
          <w:ilvl w:val="0"/>
          <w:numId w:val="17"/>
        </w:numPr>
        <w:tabs>
          <w:tab w:val="left" w:pos="851"/>
        </w:tabs>
        <w:spacing w:before="0" w:after="0"/>
        <w:ind w:left="437" w:hanging="437"/>
        <w:jc w:val="both"/>
        <w:rPr>
          <w:rFonts w:ascii="Arial" w:hAnsi="Arial" w:cs="Arial"/>
          <w:w w:val="107"/>
          <w:szCs w:val="24"/>
        </w:rPr>
      </w:pPr>
      <w:r w:rsidRPr="006C4EFB">
        <w:rPr>
          <w:rFonts w:ascii="Arial" w:hAnsi="Arial" w:cs="Arial"/>
          <w:w w:val="107"/>
          <w:szCs w:val="24"/>
        </w:rPr>
        <w:t>Архангельский Г. А. Тайм-драйв. Как успевать жить и работать. - 30 изд. - Москва: Манн, Иванов и Фербер, 2021. - 304 с.</w:t>
      </w:r>
    </w:p>
    <w:p w14:paraId="30C7D508" w14:textId="50B3C08B" w:rsidR="00EF0B0D" w:rsidRPr="006C4EFB" w:rsidRDefault="00EF0B0D" w:rsidP="00EF0B0D">
      <w:pPr>
        <w:pStyle w:val="a8"/>
        <w:numPr>
          <w:ilvl w:val="0"/>
          <w:numId w:val="17"/>
        </w:numPr>
        <w:tabs>
          <w:tab w:val="left" w:pos="851"/>
        </w:tabs>
        <w:spacing w:before="0" w:after="0"/>
        <w:ind w:left="437" w:hanging="437"/>
        <w:jc w:val="both"/>
        <w:rPr>
          <w:rFonts w:ascii="Arial" w:hAnsi="Arial" w:cs="Arial"/>
          <w:w w:val="107"/>
          <w:szCs w:val="24"/>
        </w:rPr>
      </w:pPr>
      <w:proofErr w:type="spellStart"/>
      <w:r w:rsidRPr="006C4EFB">
        <w:rPr>
          <w:rFonts w:ascii="Arial" w:hAnsi="Arial" w:cs="Arial"/>
          <w:w w:val="107"/>
          <w:szCs w:val="24"/>
        </w:rPr>
        <w:t>Гоулман</w:t>
      </w:r>
      <w:proofErr w:type="spellEnd"/>
      <w:r w:rsidRPr="006C4EFB">
        <w:rPr>
          <w:rFonts w:ascii="Arial" w:hAnsi="Arial" w:cs="Arial"/>
          <w:w w:val="107"/>
          <w:szCs w:val="24"/>
        </w:rPr>
        <w:t xml:space="preserve"> Д. Эмоциональный интеллект. Почему он может значить больше, чем IQ. - Москва: Манн, Иванов и Фербер, 2020. - 544 с.</w:t>
      </w:r>
    </w:p>
    <w:p w14:paraId="7D445FA8" w14:textId="1AEE76A8" w:rsidR="00EF0B0D" w:rsidRPr="006C4EFB" w:rsidRDefault="00EF0B0D" w:rsidP="00EF0B0D">
      <w:pPr>
        <w:pStyle w:val="a8"/>
        <w:numPr>
          <w:ilvl w:val="0"/>
          <w:numId w:val="17"/>
        </w:numPr>
        <w:tabs>
          <w:tab w:val="left" w:pos="851"/>
        </w:tabs>
        <w:spacing w:before="0" w:after="0"/>
        <w:ind w:left="437" w:hanging="437"/>
        <w:jc w:val="both"/>
        <w:rPr>
          <w:rFonts w:ascii="Arial" w:hAnsi="Arial" w:cs="Arial"/>
          <w:w w:val="107"/>
          <w:szCs w:val="24"/>
        </w:rPr>
      </w:pPr>
      <w:r w:rsidRPr="006C4EFB">
        <w:rPr>
          <w:rFonts w:ascii="Arial" w:hAnsi="Arial" w:cs="Arial"/>
          <w:w w:val="107"/>
          <w:szCs w:val="24"/>
        </w:rPr>
        <w:t>Киселева А. А. Проблемная коммуникация. Практическое руководство по тренингу. - Гуманитарный центр Харьков, 2017. - 144 с.</w:t>
      </w:r>
    </w:p>
    <w:p w14:paraId="4316A25F" w14:textId="494ABC8F" w:rsidR="00EF0B0D" w:rsidRPr="006C4EFB" w:rsidRDefault="00EF0B0D" w:rsidP="00EF0B0D">
      <w:pPr>
        <w:pStyle w:val="a8"/>
        <w:numPr>
          <w:ilvl w:val="0"/>
          <w:numId w:val="17"/>
        </w:numPr>
        <w:tabs>
          <w:tab w:val="left" w:pos="851"/>
        </w:tabs>
        <w:spacing w:before="0" w:after="0"/>
        <w:ind w:left="437" w:hanging="437"/>
        <w:jc w:val="both"/>
        <w:rPr>
          <w:rFonts w:ascii="Arial" w:hAnsi="Arial" w:cs="Arial"/>
          <w:w w:val="107"/>
          <w:szCs w:val="24"/>
        </w:rPr>
      </w:pPr>
      <w:proofErr w:type="spellStart"/>
      <w:r w:rsidRPr="006C4EFB">
        <w:rPr>
          <w:rFonts w:ascii="Arial" w:hAnsi="Arial" w:cs="Arial"/>
          <w:w w:val="107"/>
          <w:szCs w:val="24"/>
        </w:rPr>
        <w:t>Нисбетт</w:t>
      </w:r>
      <w:proofErr w:type="spellEnd"/>
      <w:r w:rsidRPr="006C4EFB">
        <w:rPr>
          <w:rFonts w:ascii="Arial" w:hAnsi="Arial" w:cs="Arial"/>
          <w:w w:val="107"/>
          <w:szCs w:val="24"/>
        </w:rPr>
        <w:t xml:space="preserve"> </w:t>
      </w:r>
      <w:proofErr w:type="gramStart"/>
      <w:r w:rsidRPr="006C4EFB">
        <w:rPr>
          <w:rFonts w:ascii="Arial" w:hAnsi="Arial" w:cs="Arial"/>
          <w:w w:val="107"/>
          <w:szCs w:val="24"/>
        </w:rPr>
        <w:t>Р.</w:t>
      </w:r>
      <w:proofErr w:type="gramEnd"/>
      <w:r w:rsidRPr="006C4EFB">
        <w:rPr>
          <w:rFonts w:ascii="Arial" w:hAnsi="Arial" w:cs="Arial"/>
          <w:w w:val="107"/>
          <w:szCs w:val="24"/>
        </w:rPr>
        <w:t xml:space="preserve"> Что такое интеллект и как его развивать. Роль образования и традиций. - Альпина нон-фикшн, 2019. - 430 с.</w:t>
      </w:r>
    </w:p>
    <w:p w14:paraId="565FF78B" w14:textId="53309643" w:rsidR="00EF0B0D" w:rsidRPr="006C4EFB" w:rsidRDefault="00EF0B0D" w:rsidP="00EF0B0D">
      <w:pPr>
        <w:pStyle w:val="a8"/>
        <w:numPr>
          <w:ilvl w:val="0"/>
          <w:numId w:val="17"/>
        </w:numPr>
        <w:tabs>
          <w:tab w:val="left" w:pos="851"/>
        </w:tabs>
        <w:spacing w:before="0" w:after="0"/>
        <w:ind w:left="437" w:hanging="437"/>
        <w:jc w:val="both"/>
        <w:rPr>
          <w:rFonts w:ascii="Arial" w:hAnsi="Arial" w:cs="Arial"/>
          <w:w w:val="107"/>
          <w:szCs w:val="24"/>
        </w:rPr>
      </w:pPr>
      <w:proofErr w:type="spellStart"/>
      <w:r w:rsidRPr="006C4EFB">
        <w:rPr>
          <w:rFonts w:ascii="Arial" w:hAnsi="Arial" w:cs="Arial"/>
          <w:w w:val="107"/>
          <w:szCs w:val="24"/>
        </w:rPr>
        <w:t>Ричо</w:t>
      </w:r>
      <w:proofErr w:type="spellEnd"/>
      <w:r w:rsidRPr="006C4EFB">
        <w:rPr>
          <w:rFonts w:ascii="Arial" w:hAnsi="Arial" w:cs="Arial"/>
          <w:w w:val="107"/>
          <w:szCs w:val="24"/>
        </w:rPr>
        <w:t xml:space="preserve"> Д. Эмоциональные триггеры. Как понять, что вас огорчает, злит или пугает, и обратить реакцию в ресурс. - Манн, Иванов и Фербер, 2021. - 240 с.</w:t>
      </w:r>
    </w:p>
    <w:p w14:paraId="6B286B0A" w14:textId="053DE044" w:rsidR="00EF0B0D" w:rsidRPr="006C4EFB" w:rsidRDefault="00EF0B0D" w:rsidP="00EF0B0D">
      <w:pPr>
        <w:pStyle w:val="a8"/>
        <w:numPr>
          <w:ilvl w:val="0"/>
          <w:numId w:val="17"/>
        </w:numPr>
        <w:tabs>
          <w:tab w:val="left" w:pos="851"/>
        </w:tabs>
        <w:spacing w:before="0" w:after="0"/>
        <w:ind w:left="437" w:hanging="437"/>
        <w:jc w:val="both"/>
        <w:rPr>
          <w:rFonts w:ascii="Arial" w:hAnsi="Arial" w:cs="Arial"/>
          <w:w w:val="107"/>
          <w:szCs w:val="24"/>
        </w:rPr>
      </w:pPr>
      <w:proofErr w:type="spellStart"/>
      <w:r w:rsidRPr="006C4EFB">
        <w:rPr>
          <w:rFonts w:ascii="Arial" w:hAnsi="Arial" w:cs="Arial"/>
          <w:w w:val="107"/>
          <w:szCs w:val="24"/>
        </w:rPr>
        <w:lastRenderedPageBreak/>
        <w:t>Стивенс</w:t>
      </w:r>
      <w:proofErr w:type="spellEnd"/>
      <w:r w:rsidRPr="006C4EFB">
        <w:rPr>
          <w:rFonts w:ascii="Arial" w:hAnsi="Arial" w:cs="Arial"/>
          <w:w w:val="107"/>
          <w:szCs w:val="24"/>
        </w:rPr>
        <w:t xml:space="preserve"> Д. Быть человеком. Навыки, которыми обладают только люди, а не </w:t>
      </w:r>
      <w:proofErr w:type="spellStart"/>
      <w:r w:rsidRPr="006C4EFB">
        <w:rPr>
          <w:rFonts w:ascii="Arial" w:hAnsi="Arial" w:cs="Arial"/>
          <w:w w:val="107"/>
          <w:szCs w:val="24"/>
        </w:rPr>
        <w:t>искус</w:t>
      </w:r>
      <w:proofErr w:type="gramStart"/>
      <w:r w:rsidRPr="006C4EFB">
        <w:rPr>
          <w:rFonts w:ascii="Arial" w:hAnsi="Arial" w:cs="Arial"/>
          <w:w w:val="107"/>
          <w:szCs w:val="24"/>
        </w:rPr>
        <w:t>c</w:t>
      </w:r>
      <w:proofErr w:type="gramEnd"/>
      <w:r w:rsidRPr="006C4EFB">
        <w:rPr>
          <w:rFonts w:ascii="Arial" w:hAnsi="Arial" w:cs="Arial"/>
          <w:w w:val="107"/>
          <w:szCs w:val="24"/>
        </w:rPr>
        <w:t>твенный</w:t>
      </w:r>
      <w:proofErr w:type="spellEnd"/>
      <w:r w:rsidRPr="006C4EFB">
        <w:rPr>
          <w:rFonts w:ascii="Arial" w:hAnsi="Arial" w:cs="Arial"/>
          <w:w w:val="107"/>
          <w:szCs w:val="24"/>
        </w:rPr>
        <w:t xml:space="preserve"> интеллект, и как не потерять работу в ближайшем будущем. - </w:t>
      </w:r>
      <w:proofErr w:type="spellStart"/>
      <w:r w:rsidRPr="006C4EFB">
        <w:rPr>
          <w:rFonts w:ascii="Arial" w:hAnsi="Arial" w:cs="Arial"/>
          <w:w w:val="107"/>
          <w:szCs w:val="24"/>
        </w:rPr>
        <w:t>Библос</w:t>
      </w:r>
      <w:proofErr w:type="spellEnd"/>
      <w:r w:rsidRPr="006C4EFB">
        <w:rPr>
          <w:rFonts w:ascii="Arial" w:hAnsi="Arial" w:cs="Arial"/>
          <w:w w:val="107"/>
          <w:szCs w:val="24"/>
        </w:rPr>
        <w:t>, 2020. - 253 с.</w:t>
      </w:r>
    </w:p>
    <w:p w14:paraId="5C89C9E1" w14:textId="7A8506FF" w:rsidR="0006048C" w:rsidRPr="00B7059D" w:rsidRDefault="00B7059D" w:rsidP="00B7059D">
      <w:pPr>
        <w:spacing w:after="0" w:line="240" w:lineRule="auto"/>
        <w:ind w:right="-20"/>
        <w:rPr>
          <w:rFonts w:ascii="Arial" w:hAnsi="Arial" w:cs="Arial"/>
          <w:b/>
          <w:sz w:val="24"/>
          <w:szCs w:val="24"/>
        </w:rPr>
      </w:pPr>
      <w:r w:rsidRPr="00B7059D">
        <w:rPr>
          <w:rFonts w:ascii="Arial" w:hAnsi="Arial" w:cs="Arial"/>
          <w:b/>
          <w:sz w:val="24"/>
          <w:szCs w:val="24"/>
        </w:rPr>
        <w:t>8</w:t>
      </w:r>
      <w:r w:rsidR="0006048C" w:rsidRPr="00B7059D">
        <w:rPr>
          <w:rFonts w:ascii="Arial" w:hAnsi="Arial" w:cs="Arial"/>
          <w:b/>
          <w:sz w:val="24"/>
          <w:szCs w:val="24"/>
        </w:rPr>
        <w:t>. Дополнительные</w:t>
      </w:r>
      <w:r w:rsidR="0006048C" w:rsidRPr="00B7059D">
        <w:rPr>
          <w:rFonts w:ascii="Arial" w:hAnsi="Arial" w:cs="Arial"/>
          <w:b/>
          <w:w w:val="93"/>
          <w:sz w:val="24"/>
          <w:szCs w:val="24"/>
        </w:rPr>
        <w:t xml:space="preserve"> </w:t>
      </w:r>
      <w:r w:rsidR="0006048C" w:rsidRPr="00B7059D">
        <w:rPr>
          <w:rFonts w:ascii="Arial" w:hAnsi="Arial" w:cs="Arial"/>
          <w:b/>
          <w:sz w:val="24"/>
          <w:szCs w:val="24"/>
        </w:rPr>
        <w:t>источники:</w:t>
      </w:r>
    </w:p>
    <w:p w14:paraId="1F0D6F86" w14:textId="77777777" w:rsidR="00EF0B0D" w:rsidRPr="006C4EFB" w:rsidRDefault="00EF0B0D" w:rsidP="00EF0B0D">
      <w:pPr>
        <w:tabs>
          <w:tab w:val="left" w:pos="851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6C4EFB">
        <w:rPr>
          <w:rFonts w:ascii="Arial" w:hAnsi="Arial" w:cs="Arial"/>
          <w:sz w:val="24"/>
          <w:szCs w:val="24"/>
        </w:rPr>
        <w:t xml:space="preserve">1. </w:t>
      </w:r>
      <w:r w:rsidRPr="006C4EFB">
        <w:rPr>
          <w:rFonts w:ascii="Arial" w:hAnsi="Arial" w:cs="Arial"/>
          <w:sz w:val="24"/>
          <w:szCs w:val="24"/>
          <w:lang w:val="en-US"/>
        </w:rPr>
        <w:t>Soft</w:t>
      </w:r>
      <w:r w:rsidRPr="006C4EFB">
        <w:rPr>
          <w:rFonts w:ascii="Arial" w:hAnsi="Arial" w:cs="Arial"/>
          <w:sz w:val="24"/>
          <w:szCs w:val="24"/>
        </w:rPr>
        <w:t xml:space="preserve"> </w:t>
      </w:r>
      <w:r w:rsidRPr="006C4EFB">
        <w:rPr>
          <w:rFonts w:ascii="Arial" w:hAnsi="Arial" w:cs="Arial"/>
          <w:sz w:val="24"/>
          <w:szCs w:val="24"/>
          <w:lang w:val="en-US"/>
        </w:rPr>
        <w:t>Skills</w:t>
      </w:r>
      <w:r w:rsidRPr="006C4EFB">
        <w:rPr>
          <w:rFonts w:ascii="Arial" w:hAnsi="Arial" w:cs="Arial"/>
          <w:sz w:val="24"/>
          <w:szCs w:val="24"/>
        </w:rPr>
        <w:t xml:space="preserve">: навыки 21 века. Режим доступа: </w:t>
      </w:r>
      <w:hyperlink r:id="rId16" w:history="1">
        <w:r w:rsidRPr="006C4EFB">
          <w:rPr>
            <w:rFonts w:ascii="Arial" w:hAnsi="Arial" w:cs="Arial"/>
            <w:sz w:val="24"/>
            <w:szCs w:val="24"/>
            <w:u w:val="single"/>
            <w:lang w:val="en-US"/>
          </w:rPr>
          <w:t>https</w:t>
        </w:r>
        <w:r w:rsidRPr="006C4EFB">
          <w:rPr>
            <w:rFonts w:ascii="Arial" w:hAnsi="Arial" w:cs="Arial"/>
            <w:sz w:val="24"/>
            <w:szCs w:val="24"/>
            <w:u w:val="single"/>
          </w:rPr>
          <w:t>://</w:t>
        </w:r>
        <w:proofErr w:type="spellStart"/>
        <w:r w:rsidRPr="006C4EFB">
          <w:rPr>
            <w:rFonts w:ascii="Arial" w:hAnsi="Arial" w:cs="Arial"/>
            <w:sz w:val="24"/>
            <w:szCs w:val="24"/>
            <w:u w:val="single"/>
            <w:lang w:val="en-US"/>
          </w:rPr>
          <w:t>openedu</w:t>
        </w:r>
        <w:proofErr w:type="spellEnd"/>
        <w:r w:rsidRPr="006C4EFB">
          <w:rPr>
            <w:rFonts w:ascii="Arial" w:hAnsi="Arial" w:cs="Arial"/>
            <w:sz w:val="24"/>
            <w:szCs w:val="24"/>
            <w:u w:val="single"/>
          </w:rPr>
          <w:t>.</w:t>
        </w:r>
        <w:proofErr w:type="spellStart"/>
        <w:r w:rsidRPr="006C4EFB">
          <w:rPr>
            <w:rFonts w:ascii="Arial" w:hAnsi="Arial" w:cs="Arial"/>
            <w:sz w:val="24"/>
            <w:szCs w:val="24"/>
            <w:u w:val="single"/>
            <w:lang w:val="en-US"/>
          </w:rPr>
          <w:t>ru</w:t>
        </w:r>
        <w:proofErr w:type="spellEnd"/>
        <w:r w:rsidRPr="006C4EFB">
          <w:rPr>
            <w:rFonts w:ascii="Arial" w:hAnsi="Arial" w:cs="Arial"/>
            <w:sz w:val="24"/>
            <w:szCs w:val="24"/>
            <w:u w:val="single"/>
          </w:rPr>
          <w:t>/</w:t>
        </w:r>
        <w:r w:rsidRPr="006C4EFB">
          <w:rPr>
            <w:rFonts w:ascii="Arial" w:hAnsi="Arial" w:cs="Arial"/>
            <w:sz w:val="24"/>
            <w:szCs w:val="24"/>
            <w:u w:val="single"/>
            <w:lang w:val="en-US"/>
          </w:rPr>
          <w:t>course</w:t>
        </w:r>
        <w:r w:rsidRPr="006C4EFB">
          <w:rPr>
            <w:rFonts w:ascii="Arial" w:hAnsi="Arial" w:cs="Arial"/>
            <w:sz w:val="24"/>
            <w:szCs w:val="24"/>
            <w:u w:val="single"/>
          </w:rPr>
          <w:t>/</w:t>
        </w:r>
        <w:proofErr w:type="spellStart"/>
        <w:r w:rsidRPr="006C4EFB">
          <w:rPr>
            <w:rFonts w:ascii="Arial" w:hAnsi="Arial" w:cs="Arial"/>
            <w:sz w:val="24"/>
            <w:szCs w:val="24"/>
            <w:u w:val="single"/>
            <w:lang w:val="en-US"/>
          </w:rPr>
          <w:t>urfu</w:t>
        </w:r>
        <w:proofErr w:type="spellEnd"/>
        <w:r w:rsidRPr="006C4EFB">
          <w:rPr>
            <w:rFonts w:ascii="Arial" w:hAnsi="Arial" w:cs="Arial"/>
            <w:sz w:val="24"/>
            <w:szCs w:val="24"/>
            <w:u w:val="single"/>
          </w:rPr>
          <w:t>/</w:t>
        </w:r>
        <w:proofErr w:type="spellStart"/>
        <w:r w:rsidRPr="006C4EFB">
          <w:rPr>
            <w:rFonts w:ascii="Arial" w:hAnsi="Arial" w:cs="Arial"/>
            <w:sz w:val="24"/>
            <w:szCs w:val="24"/>
            <w:u w:val="single"/>
            <w:lang w:val="en-US"/>
          </w:rPr>
          <w:t>SoftSkills</w:t>
        </w:r>
        <w:proofErr w:type="spellEnd"/>
        <w:r w:rsidRPr="006C4EFB">
          <w:rPr>
            <w:rFonts w:ascii="Arial" w:hAnsi="Arial" w:cs="Arial"/>
            <w:sz w:val="24"/>
            <w:szCs w:val="24"/>
            <w:u w:val="single"/>
          </w:rPr>
          <w:t>/</w:t>
        </w:r>
      </w:hyperlink>
    </w:p>
    <w:p w14:paraId="617C31B5" w14:textId="77777777" w:rsidR="00EF0B0D" w:rsidRPr="006C4EFB" w:rsidRDefault="00EF0B0D" w:rsidP="00EF0B0D">
      <w:pPr>
        <w:tabs>
          <w:tab w:val="left" w:pos="851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6C4EFB">
        <w:rPr>
          <w:rFonts w:ascii="Arial" w:hAnsi="Arial" w:cs="Arial"/>
          <w:sz w:val="24"/>
          <w:szCs w:val="24"/>
        </w:rPr>
        <w:t xml:space="preserve">2. Развитие </w:t>
      </w:r>
      <w:proofErr w:type="spellStart"/>
      <w:r w:rsidRPr="006C4EFB">
        <w:rPr>
          <w:rFonts w:ascii="Arial" w:hAnsi="Arial" w:cs="Arial"/>
          <w:sz w:val="24"/>
          <w:szCs w:val="24"/>
        </w:rPr>
        <w:t>Soft</w:t>
      </w:r>
      <w:proofErr w:type="spellEnd"/>
      <w:r w:rsidRPr="006C4EF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C4EFB">
        <w:rPr>
          <w:rFonts w:ascii="Arial" w:hAnsi="Arial" w:cs="Arial"/>
          <w:sz w:val="24"/>
          <w:szCs w:val="24"/>
        </w:rPr>
        <w:t>Skills</w:t>
      </w:r>
      <w:proofErr w:type="spellEnd"/>
      <w:r w:rsidRPr="006C4EFB">
        <w:rPr>
          <w:rFonts w:ascii="Arial" w:hAnsi="Arial" w:cs="Arial"/>
          <w:sz w:val="24"/>
          <w:szCs w:val="24"/>
        </w:rPr>
        <w:t>. Режим доступа: https://www.coursera.org/learn/soft-skills</w:t>
      </w:r>
    </w:p>
    <w:p w14:paraId="2D129215" w14:textId="1EE05444" w:rsidR="00B30397" w:rsidRPr="006C4EFB" w:rsidRDefault="0006048C" w:rsidP="00B30397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6C4EFB">
        <w:rPr>
          <w:rFonts w:ascii="Arial" w:hAnsi="Arial" w:cs="Arial"/>
          <w:sz w:val="24"/>
          <w:szCs w:val="24"/>
        </w:rPr>
        <w:t xml:space="preserve"> </w:t>
      </w:r>
    </w:p>
    <w:p w14:paraId="3C7B0533" w14:textId="77777777" w:rsidR="001C1664" w:rsidRPr="006C4EFB" w:rsidRDefault="001C1664" w:rsidP="001C1664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14:paraId="568339A3" w14:textId="77777777" w:rsidR="0006048C" w:rsidRPr="006C4EFB" w:rsidRDefault="0006048C" w:rsidP="00613836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14:paraId="5B2BF7A8" w14:textId="77777777" w:rsidR="00EF0B0D" w:rsidRPr="006C4EFB" w:rsidRDefault="00EF0B0D" w:rsidP="0006048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40C8BE0D" w14:textId="77777777" w:rsidR="00EF0B0D" w:rsidRPr="006C4EFB" w:rsidRDefault="00EF0B0D" w:rsidP="0006048C">
      <w:pPr>
        <w:spacing w:after="0" w:line="240" w:lineRule="auto"/>
        <w:jc w:val="both"/>
        <w:rPr>
          <w:rFonts w:ascii="Arial" w:hAnsi="Arial" w:cs="Arial"/>
          <w:sz w:val="24"/>
          <w:szCs w:val="24"/>
        </w:rPr>
        <w:sectPr w:rsidR="00EF0B0D" w:rsidRPr="006C4EFB" w:rsidSect="00095A42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14:paraId="55E44F63" w14:textId="77777777" w:rsidR="0006048C" w:rsidRPr="006C4EFB" w:rsidRDefault="0006048C" w:rsidP="00963EBB">
      <w:pPr>
        <w:spacing w:after="12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6C4EFB">
        <w:rPr>
          <w:rFonts w:ascii="Arial" w:hAnsi="Arial" w:cs="Arial"/>
          <w:b/>
          <w:sz w:val="24"/>
          <w:szCs w:val="24"/>
        </w:rPr>
        <w:lastRenderedPageBreak/>
        <w:t>4. КОНТРОЛЬ И ОЦЕНКА РЕЗУЛЬТАТОВ ОСВОЕНИЯ УЧЕБНОЙ ДИСЦИПЛИНЫ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70"/>
        <w:gridCol w:w="3167"/>
        <w:gridCol w:w="3317"/>
      </w:tblGrid>
      <w:tr w:rsidR="00103E1D" w:rsidRPr="006C4EFB" w14:paraId="43E77824" w14:textId="77777777" w:rsidTr="005F5F92">
        <w:trPr>
          <w:tblHeader/>
        </w:trPr>
        <w:tc>
          <w:tcPr>
            <w:tcW w:w="1710" w:type="pct"/>
          </w:tcPr>
          <w:p w14:paraId="32C65DA3" w14:textId="77777777" w:rsidR="0006048C" w:rsidRPr="006C4EFB" w:rsidRDefault="0006048C" w:rsidP="00963EB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4EFB">
              <w:rPr>
                <w:rFonts w:ascii="Arial" w:hAnsi="Arial" w:cs="Arial"/>
                <w:sz w:val="24"/>
                <w:szCs w:val="24"/>
              </w:rPr>
              <w:t>Результаты обучения</w:t>
            </w:r>
          </w:p>
        </w:tc>
        <w:tc>
          <w:tcPr>
            <w:tcW w:w="1607" w:type="pct"/>
          </w:tcPr>
          <w:p w14:paraId="7F030A6E" w14:textId="77777777" w:rsidR="0006048C" w:rsidRPr="006C4EFB" w:rsidRDefault="0006048C" w:rsidP="00963EB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4EFB">
              <w:rPr>
                <w:rFonts w:ascii="Arial" w:hAnsi="Arial" w:cs="Arial"/>
                <w:sz w:val="24"/>
                <w:szCs w:val="24"/>
              </w:rPr>
              <w:t>Критерии оценки</w:t>
            </w:r>
          </w:p>
        </w:tc>
        <w:tc>
          <w:tcPr>
            <w:tcW w:w="1683" w:type="pct"/>
          </w:tcPr>
          <w:p w14:paraId="32B42475" w14:textId="77777777" w:rsidR="0006048C" w:rsidRPr="006C4EFB" w:rsidRDefault="0006048C" w:rsidP="00963EB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4EFB">
              <w:rPr>
                <w:rFonts w:ascii="Arial" w:hAnsi="Arial" w:cs="Arial"/>
                <w:sz w:val="24"/>
                <w:szCs w:val="24"/>
              </w:rPr>
              <w:t>Формы и методы оценки</w:t>
            </w:r>
          </w:p>
        </w:tc>
      </w:tr>
      <w:tr w:rsidR="00103E1D" w:rsidRPr="006C4EFB" w14:paraId="10D17049" w14:textId="77777777" w:rsidTr="005F5F92">
        <w:tc>
          <w:tcPr>
            <w:tcW w:w="1710" w:type="pct"/>
          </w:tcPr>
          <w:p w14:paraId="1242392B" w14:textId="078CF18D" w:rsidR="00103E1D" w:rsidRPr="006C4EFB" w:rsidRDefault="00103E1D" w:rsidP="00103E1D">
            <w:pPr>
              <w:spacing w:after="0" w:line="240" w:lineRule="auto"/>
              <w:ind w:left="457"/>
              <w:contextualSpacing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6C4EFB">
              <w:rPr>
                <w:rFonts w:ascii="Arial" w:eastAsia="Calibri" w:hAnsi="Arial" w:cs="Arial"/>
                <w:sz w:val="24"/>
                <w:szCs w:val="24"/>
              </w:rPr>
              <w:t>Знания:</w:t>
            </w:r>
          </w:p>
          <w:p w14:paraId="182C22C0" w14:textId="77777777" w:rsidR="00103E1D" w:rsidRPr="006C4EFB" w:rsidRDefault="00103E1D" w:rsidP="00103E1D">
            <w:pPr>
              <w:numPr>
                <w:ilvl w:val="0"/>
                <w:numId w:val="16"/>
              </w:numPr>
              <w:spacing w:after="0" w:line="240" w:lineRule="auto"/>
              <w:ind w:left="457"/>
              <w:contextualSpacing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6C4EFB">
              <w:rPr>
                <w:rFonts w:ascii="Arial" w:eastAsia="Calibri" w:hAnsi="Arial" w:cs="Arial"/>
                <w:sz w:val="24"/>
                <w:szCs w:val="24"/>
              </w:rPr>
              <w:t xml:space="preserve">компетенции </w:t>
            </w:r>
            <w:proofErr w:type="spellStart"/>
            <w:r w:rsidRPr="006C4EFB">
              <w:rPr>
                <w:rFonts w:ascii="Arial" w:eastAsia="Calibri" w:hAnsi="Arial" w:cs="Arial"/>
                <w:sz w:val="24"/>
                <w:szCs w:val="24"/>
              </w:rPr>
              <w:t>Soft</w:t>
            </w:r>
            <w:proofErr w:type="spellEnd"/>
            <w:r w:rsidRPr="006C4EFB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proofErr w:type="spellStart"/>
            <w:r w:rsidRPr="006C4EFB">
              <w:rPr>
                <w:rFonts w:ascii="Arial" w:eastAsia="Calibri" w:hAnsi="Arial" w:cs="Arial"/>
                <w:sz w:val="24"/>
                <w:szCs w:val="24"/>
              </w:rPr>
              <w:t>Skills</w:t>
            </w:r>
            <w:proofErr w:type="spellEnd"/>
            <w:r w:rsidRPr="006C4EFB">
              <w:rPr>
                <w:rFonts w:ascii="Arial" w:eastAsia="Calibri" w:hAnsi="Arial" w:cs="Arial"/>
                <w:sz w:val="24"/>
                <w:szCs w:val="24"/>
              </w:rPr>
              <w:t xml:space="preserve">; </w:t>
            </w:r>
          </w:p>
          <w:p w14:paraId="703DE25C" w14:textId="77777777" w:rsidR="00103E1D" w:rsidRPr="006C4EFB" w:rsidRDefault="00103E1D" w:rsidP="00103E1D">
            <w:pPr>
              <w:numPr>
                <w:ilvl w:val="0"/>
                <w:numId w:val="16"/>
              </w:numPr>
              <w:spacing w:after="0" w:line="240" w:lineRule="auto"/>
              <w:ind w:left="457"/>
              <w:contextualSpacing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6C4EFB">
              <w:rPr>
                <w:rFonts w:ascii="Arial" w:eastAsia="Calibri" w:hAnsi="Arial" w:cs="Arial"/>
                <w:sz w:val="24"/>
                <w:szCs w:val="24"/>
              </w:rPr>
              <w:t xml:space="preserve">суть компетенций </w:t>
            </w:r>
            <w:proofErr w:type="spellStart"/>
            <w:r w:rsidRPr="006C4EFB">
              <w:rPr>
                <w:rFonts w:ascii="Arial" w:eastAsia="Calibri" w:hAnsi="Arial" w:cs="Arial"/>
                <w:sz w:val="24"/>
                <w:szCs w:val="24"/>
              </w:rPr>
              <w:t>Soft</w:t>
            </w:r>
            <w:proofErr w:type="spellEnd"/>
            <w:r w:rsidRPr="006C4EFB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proofErr w:type="spellStart"/>
            <w:r w:rsidRPr="006C4EFB">
              <w:rPr>
                <w:rFonts w:ascii="Arial" w:eastAsia="Calibri" w:hAnsi="Arial" w:cs="Arial"/>
                <w:sz w:val="24"/>
                <w:szCs w:val="24"/>
              </w:rPr>
              <w:t>Skills</w:t>
            </w:r>
            <w:proofErr w:type="spellEnd"/>
            <w:r w:rsidRPr="006C4EFB">
              <w:rPr>
                <w:rFonts w:ascii="Arial" w:eastAsia="Calibri" w:hAnsi="Arial" w:cs="Arial"/>
                <w:sz w:val="24"/>
                <w:szCs w:val="24"/>
              </w:rPr>
              <w:t xml:space="preserve">; </w:t>
            </w:r>
          </w:p>
          <w:p w14:paraId="1121CF9F" w14:textId="77777777" w:rsidR="00103E1D" w:rsidRPr="006C4EFB" w:rsidRDefault="00103E1D" w:rsidP="00103E1D">
            <w:pPr>
              <w:numPr>
                <w:ilvl w:val="0"/>
                <w:numId w:val="16"/>
              </w:numPr>
              <w:spacing w:after="0" w:line="240" w:lineRule="auto"/>
              <w:ind w:left="457"/>
              <w:contextualSpacing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6C4EFB">
              <w:rPr>
                <w:rFonts w:ascii="Arial" w:eastAsia="Calibri" w:hAnsi="Arial" w:cs="Arial"/>
                <w:sz w:val="24"/>
                <w:szCs w:val="24"/>
              </w:rPr>
              <w:t>основные понятия и термины, связанные с формированием / развитием навыков и умений, способствующих развитию конкретной компетенции</w:t>
            </w:r>
          </w:p>
          <w:p w14:paraId="5926C553" w14:textId="77777777" w:rsidR="00103E1D" w:rsidRPr="006C4EFB" w:rsidRDefault="00103E1D" w:rsidP="00103E1D">
            <w:pPr>
              <w:numPr>
                <w:ilvl w:val="0"/>
                <w:numId w:val="16"/>
              </w:numPr>
              <w:spacing w:after="0" w:line="240" w:lineRule="auto"/>
              <w:ind w:left="457"/>
              <w:contextualSpacing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6C4EFB">
              <w:rPr>
                <w:rFonts w:ascii="Arial" w:eastAsia="Calibri" w:hAnsi="Arial" w:cs="Arial"/>
                <w:sz w:val="24"/>
                <w:szCs w:val="24"/>
              </w:rPr>
              <w:t xml:space="preserve">технологии для формирования /развития компетенций </w:t>
            </w:r>
            <w:proofErr w:type="spellStart"/>
            <w:r w:rsidRPr="006C4EFB">
              <w:rPr>
                <w:rFonts w:ascii="Arial" w:eastAsia="Calibri" w:hAnsi="Arial" w:cs="Arial"/>
                <w:sz w:val="24"/>
                <w:szCs w:val="24"/>
              </w:rPr>
              <w:t>Soft</w:t>
            </w:r>
            <w:proofErr w:type="spellEnd"/>
            <w:r w:rsidRPr="006C4EFB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proofErr w:type="spellStart"/>
            <w:r w:rsidRPr="006C4EFB">
              <w:rPr>
                <w:rFonts w:ascii="Arial" w:eastAsia="Calibri" w:hAnsi="Arial" w:cs="Arial"/>
                <w:sz w:val="24"/>
                <w:szCs w:val="24"/>
              </w:rPr>
              <w:t>Skills</w:t>
            </w:r>
            <w:proofErr w:type="spellEnd"/>
          </w:p>
          <w:p w14:paraId="3F6CF4B1" w14:textId="77777777" w:rsidR="00103E1D" w:rsidRPr="006C4EFB" w:rsidRDefault="00103E1D" w:rsidP="00103E1D">
            <w:pPr>
              <w:numPr>
                <w:ilvl w:val="0"/>
                <w:numId w:val="16"/>
              </w:numPr>
              <w:spacing w:after="0" w:line="240" w:lineRule="auto"/>
              <w:ind w:left="457"/>
              <w:contextualSpacing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6C4EFB">
              <w:rPr>
                <w:rFonts w:ascii="Arial" w:eastAsia="Calibri" w:hAnsi="Arial" w:cs="Arial"/>
                <w:sz w:val="24"/>
                <w:szCs w:val="24"/>
              </w:rPr>
              <w:t>понятие лидерства, чем лидер отличается от менеджера,</w:t>
            </w:r>
          </w:p>
          <w:p w14:paraId="51F40796" w14:textId="77777777" w:rsidR="00103E1D" w:rsidRPr="006C4EFB" w:rsidRDefault="00103E1D" w:rsidP="00103E1D">
            <w:pPr>
              <w:numPr>
                <w:ilvl w:val="0"/>
                <w:numId w:val="16"/>
              </w:numPr>
              <w:spacing w:after="0" w:line="240" w:lineRule="auto"/>
              <w:ind w:left="457"/>
              <w:contextualSpacing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6C4EFB">
              <w:rPr>
                <w:rFonts w:ascii="Arial" w:eastAsia="Calibri" w:hAnsi="Arial" w:cs="Arial"/>
                <w:sz w:val="24"/>
                <w:szCs w:val="24"/>
              </w:rPr>
              <w:t>ключевые компетенции лидера и навыки руководителя,</w:t>
            </w:r>
          </w:p>
          <w:p w14:paraId="19D3E4CE" w14:textId="76F0B1C4" w:rsidR="00103E1D" w:rsidRPr="006C4EFB" w:rsidRDefault="00103E1D" w:rsidP="00103E1D">
            <w:pPr>
              <w:numPr>
                <w:ilvl w:val="0"/>
                <w:numId w:val="16"/>
              </w:numPr>
              <w:spacing w:after="0" w:line="240" w:lineRule="auto"/>
              <w:ind w:left="457"/>
              <w:contextualSpacing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6C4EFB">
              <w:rPr>
                <w:rFonts w:ascii="Arial" w:eastAsia="Calibri" w:hAnsi="Arial" w:cs="Arial"/>
                <w:sz w:val="24"/>
                <w:szCs w:val="24"/>
              </w:rPr>
              <w:t>основн</w:t>
            </w:r>
            <w:r w:rsidR="00B7059D">
              <w:rPr>
                <w:rFonts w:ascii="Arial" w:eastAsia="Calibri" w:hAnsi="Arial" w:cs="Arial"/>
                <w:sz w:val="24"/>
                <w:szCs w:val="24"/>
              </w:rPr>
              <w:t xml:space="preserve">ые правила </w:t>
            </w:r>
            <w:proofErr w:type="spellStart"/>
            <w:r w:rsidR="00B7059D">
              <w:rPr>
                <w:rFonts w:ascii="Arial" w:eastAsia="Calibri" w:hAnsi="Arial" w:cs="Arial"/>
                <w:sz w:val="24"/>
                <w:szCs w:val="24"/>
              </w:rPr>
              <w:t>самопозиционирования</w:t>
            </w:r>
            <w:bookmarkStart w:id="3" w:name="_GoBack"/>
            <w:bookmarkEnd w:id="3"/>
            <w:proofErr w:type="spellEnd"/>
            <w:r w:rsidRPr="006C4EFB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</w:p>
          <w:p w14:paraId="70FD681B" w14:textId="77777777" w:rsidR="00103E1D" w:rsidRPr="006C4EFB" w:rsidRDefault="00103E1D" w:rsidP="00103E1D">
            <w:pPr>
              <w:numPr>
                <w:ilvl w:val="0"/>
                <w:numId w:val="16"/>
              </w:numPr>
              <w:spacing w:after="0" w:line="240" w:lineRule="auto"/>
              <w:ind w:left="457"/>
              <w:contextualSpacing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6C4EFB">
              <w:rPr>
                <w:rFonts w:ascii="Arial" w:eastAsia="Calibri" w:hAnsi="Arial" w:cs="Arial"/>
                <w:sz w:val="24"/>
                <w:szCs w:val="24"/>
              </w:rPr>
              <w:t>способы управления временем, а также своими эмоциями</w:t>
            </w:r>
          </w:p>
          <w:p w14:paraId="448FD9A1" w14:textId="77777777" w:rsidR="00103E1D" w:rsidRPr="006C4EFB" w:rsidRDefault="00103E1D" w:rsidP="00103E1D">
            <w:pPr>
              <w:numPr>
                <w:ilvl w:val="0"/>
                <w:numId w:val="16"/>
              </w:numPr>
              <w:spacing w:after="0" w:line="240" w:lineRule="auto"/>
              <w:ind w:left="457"/>
              <w:contextualSpacing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6C4EFB">
              <w:rPr>
                <w:rFonts w:ascii="Arial" w:eastAsia="Calibri" w:hAnsi="Arial" w:cs="Arial"/>
                <w:sz w:val="24"/>
                <w:szCs w:val="24"/>
              </w:rPr>
              <w:t>понятие эффективной коммуникации,</w:t>
            </w:r>
          </w:p>
          <w:p w14:paraId="5D9CDF36" w14:textId="77777777" w:rsidR="00103E1D" w:rsidRPr="006C4EFB" w:rsidRDefault="00103E1D" w:rsidP="00103E1D">
            <w:pPr>
              <w:numPr>
                <w:ilvl w:val="0"/>
                <w:numId w:val="16"/>
              </w:numPr>
              <w:spacing w:after="0" w:line="240" w:lineRule="auto"/>
              <w:ind w:left="457"/>
              <w:contextualSpacing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6C4EFB">
              <w:rPr>
                <w:rFonts w:ascii="Arial" w:eastAsia="Calibri" w:hAnsi="Arial" w:cs="Arial"/>
                <w:sz w:val="24"/>
                <w:szCs w:val="24"/>
              </w:rPr>
              <w:t>важные условия создания рабочей атмосферы и команды,</w:t>
            </w:r>
          </w:p>
          <w:p w14:paraId="662BFFC5" w14:textId="77777777" w:rsidR="00103E1D" w:rsidRPr="006C4EFB" w:rsidRDefault="00103E1D" w:rsidP="00103E1D">
            <w:pPr>
              <w:numPr>
                <w:ilvl w:val="0"/>
                <w:numId w:val="16"/>
              </w:numPr>
              <w:spacing w:after="0" w:line="240" w:lineRule="auto"/>
              <w:ind w:left="457"/>
              <w:contextualSpacing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6C4EFB">
              <w:rPr>
                <w:rFonts w:ascii="Arial" w:eastAsia="Calibri" w:hAnsi="Arial" w:cs="Arial"/>
                <w:sz w:val="24"/>
                <w:szCs w:val="24"/>
              </w:rPr>
              <w:t>технологии делегирования</w:t>
            </w:r>
          </w:p>
          <w:p w14:paraId="41000AA6" w14:textId="77777777" w:rsidR="00103E1D" w:rsidRPr="006C4EFB" w:rsidRDefault="00103E1D" w:rsidP="00103E1D">
            <w:pPr>
              <w:numPr>
                <w:ilvl w:val="0"/>
                <w:numId w:val="16"/>
              </w:numPr>
              <w:spacing w:after="0" w:line="240" w:lineRule="auto"/>
              <w:ind w:left="457"/>
              <w:contextualSpacing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6C4EFB">
              <w:rPr>
                <w:rFonts w:ascii="Arial" w:eastAsia="Calibri" w:hAnsi="Arial" w:cs="Arial"/>
                <w:sz w:val="24"/>
                <w:szCs w:val="24"/>
              </w:rPr>
              <w:t xml:space="preserve">методы развития критического мышления, </w:t>
            </w:r>
          </w:p>
          <w:p w14:paraId="39A5533A" w14:textId="77777777" w:rsidR="00103E1D" w:rsidRPr="006C4EFB" w:rsidRDefault="00103E1D" w:rsidP="00103E1D">
            <w:pPr>
              <w:numPr>
                <w:ilvl w:val="0"/>
                <w:numId w:val="16"/>
              </w:numPr>
              <w:spacing w:after="0" w:line="240" w:lineRule="auto"/>
              <w:ind w:left="457"/>
              <w:contextualSpacing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6C4EFB">
              <w:rPr>
                <w:rFonts w:ascii="Arial" w:eastAsia="Calibri" w:hAnsi="Arial" w:cs="Arial"/>
                <w:sz w:val="24"/>
                <w:szCs w:val="24"/>
              </w:rPr>
              <w:t>суть системы суждений, применяющихся для анализа явлений, событий с последующим формулированием обоснованных выводов;</w:t>
            </w:r>
          </w:p>
          <w:p w14:paraId="77D6D02F" w14:textId="1676B882" w:rsidR="00103E1D" w:rsidRPr="006C4EFB" w:rsidRDefault="00103E1D" w:rsidP="00103E1D">
            <w:pPr>
              <w:pStyle w:val="a8"/>
              <w:numPr>
                <w:ilvl w:val="0"/>
                <w:numId w:val="6"/>
              </w:numPr>
              <w:tabs>
                <w:tab w:val="left" w:pos="450"/>
              </w:tabs>
              <w:spacing w:before="0" w:after="0"/>
              <w:ind w:left="0" w:firstLine="0"/>
              <w:contextualSpacing/>
              <w:jc w:val="both"/>
              <w:rPr>
                <w:rFonts w:ascii="Arial" w:hAnsi="Arial" w:cs="Arial"/>
                <w:szCs w:val="24"/>
              </w:rPr>
            </w:pPr>
            <w:r w:rsidRPr="006C4EFB">
              <w:rPr>
                <w:rFonts w:ascii="Arial" w:eastAsia="Calibri" w:hAnsi="Arial" w:cs="Arial"/>
                <w:szCs w:val="24"/>
              </w:rPr>
              <w:t xml:space="preserve">ключевые факторы эмоционального </w:t>
            </w:r>
            <w:r w:rsidRPr="006C4EFB">
              <w:rPr>
                <w:rFonts w:ascii="Arial" w:eastAsia="Calibri" w:hAnsi="Arial" w:cs="Arial"/>
                <w:szCs w:val="24"/>
              </w:rPr>
              <w:lastRenderedPageBreak/>
              <w:t>интеллекта, приёмы для развития независимости от внешних влияний и оценок и стрессоустойчивости, способы развития самооценки через позитивное восприятие мира и решительность</w:t>
            </w:r>
          </w:p>
        </w:tc>
        <w:tc>
          <w:tcPr>
            <w:tcW w:w="1607" w:type="pct"/>
          </w:tcPr>
          <w:p w14:paraId="695D6359" w14:textId="77777777" w:rsidR="00103E1D" w:rsidRPr="006C4EFB" w:rsidRDefault="00103E1D" w:rsidP="00103E1D">
            <w:p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C4EFB">
              <w:rPr>
                <w:rFonts w:ascii="Arial" w:hAnsi="Arial" w:cs="Arial"/>
                <w:sz w:val="24"/>
                <w:szCs w:val="24"/>
              </w:rPr>
              <w:lastRenderedPageBreak/>
              <w:t>Полнота ответов, точность</w:t>
            </w:r>
          </w:p>
          <w:p w14:paraId="3EB93F39" w14:textId="77777777" w:rsidR="00103E1D" w:rsidRPr="006C4EFB" w:rsidRDefault="00103E1D" w:rsidP="00103E1D">
            <w:p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C4EFB">
              <w:rPr>
                <w:rFonts w:ascii="Arial" w:hAnsi="Arial" w:cs="Arial"/>
                <w:sz w:val="24"/>
                <w:szCs w:val="24"/>
              </w:rPr>
              <w:t>формулировок, не менее</w:t>
            </w:r>
          </w:p>
          <w:p w14:paraId="63BB4B24" w14:textId="77777777" w:rsidR="00103E1D" w:rsidRPr="006C4EFB" w:rsidRDefault="00103E1D" w:rsidP="00103E1D">
            <w:p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C4EFB">
              <w:rPr>
                <w:rFonts w:ascii="Arial" w:hAnsi="Arial" w:cs="Arial"/>
                <w:sz w:val="24"/>
                <w:szCs w:val="24"/>
              </w:rPr>
              <w:t>75% правильных ответов.</w:t>
            </w:r>
          </w:p>
          <w:p w14:paraId="233E9153" w14:textId="77777777" w:rsidR="00103E1D" w:rsidRPr="006C4EFB" w:rsidRDefault="00103E1D" w:rsidP="00103E1D">
            <w:p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C4EFB">
              <w:rPr>
                <w:rFonts w:ascii="Arial" w:hAnsi="Arial" w:cs="Arial"/>
                <w:sz w:val="24"/>
                <w:szCs w:val="24"/>
              </w:rPr>
              <w:t>Не менее 75% правильных</w:t>
            </w:r>
          </w:p>
          <w:p w14:paraId="3259F08C" w14:textId="77777777" w:rsidR="00103E1D" w:rsidRPr="006C4EFB" w:rsidRDefault="00103E1D" w:rsidP="00103E1D">
            <w:p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C4EFB">
              <w:rPr>
                <w:rFonts w:ascii="Arial" w:hAnsi="Arial" w:cs="Arial"/>
                <w:sz w:val="24"/>
                <w:szCs w:val="24"/>
              </w:rPr>
              <w:t>ответов.</w:t>
            </w:r>
          </w:p>
          <w:p w14:paraId="3F6E0B11" w14:textId="77777777" w:rsidR="00103E1D" w:rsidRPr="006C4EFB" w:rsidRDefault="00103E1D" w:rsidP="00103E1D">
            <w:p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C4EFB">
              <w:rPr>
                <w:rFonts w:ascii="Arial" w:hAnsi="Arial" w:cs="Arial"/>
                <w:sz w:val="24"/>
                <w:szCs w:val="24"/>
              </w:rPr>
              <w:t>Актуальность темы,</w:t>
            </w:r>
          </w:p>
          <w:p w14:paraId="7BAB6DB4" w14:textId="77777777" w:rsidR="00103E1D" w:rsidRPr="006C4EFB" w:rsidRDefault="00103E1D" w:rsidP="00103E1D">
            <w:p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C4EFB">
              <w:rPr>
                <w:rFonts w:ascii="Arial" w:hAnsi="Arial" w:cs="Arial"/>
                <w:sz w:val="24"/>
                <w:szCs w:val="24"/>
              </w:rPr>
              <w:t>адекватность результатов</w:t>
            </w:r>
          </w:p>
          <w:p w14:paraId="7A9C8D1F" w14:textId="77777777" w:rsidR="00103E1D" w:rsidRPr="006C4EFB" w:rsidRDefault="00103E1D" w:rsidP="00103E1D">
            <w:p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C4EFB">
              <w:rPr>
                <w:rFonts w:ascii="Arial" w:hAnsi="Arial" w:cs="Arial"/>
                <w:sz w:val="24"/>
                <w:szCs w:val="24"/>
              </w:rPr>
              <w:t>поставленным целям.</w:t>
            </w:r>
          </w:p>
          <w:p w14:paraId="62DECC7B" w14:textId="77777777" w:rsidR="00103E1D" w:rsidRPr="006C4EFB" w:rsidRDefault="00103E1D" w:rsidP="00103E1D">
            <w:p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C4EFB">
              <w:rPr>
                <w:rFonts w:ascii="Arial" w:hAnsi="Arial" w:cs="Arial"/>
                <w:sz w:val="24"/>
                <w:szCs w:val="24"/>
              </w:rPr>
              <w:t>Полнота ответов, точность</w:t>
            </w:r>
          </w:p>
          <w:p w14:paraId="18576C05" w14:textId="77777777" w:rsidR="00103E1D" w:rsidRPr="006C4EFB" w:rsidRDefault="00103E1D" w:rsidP="00103E1D">
            <w:p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C4EFB">
              <w:rPr>
                <w:rFonts w:ascii="Arial" w:hAnsi="Arial" w:cs="Arial"/>
                <w:sz w:val="24"/>
                <w:szCs w:val="24"/>
              </w:rPr>
              <w:t>формулировок,</w:t>
            </w:r>
          </w:p>
          <w:p w14:paraId="6CD7AD6B" w14:textId="77777777" w:rsidR="00103E1D" w:rsidRPr="006C4EFB" w:rsidRDefault="00103E1D" w:rsidP="00103E1D">
            <w:p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C4EFB">
              <w:rPr>
                <w:rFonts w:ascii="Arial" w:hAnsi="Arial" w:cs="Arial"/>
                <w:sz w:val="24"/>
                <w:szCs w:val="24"/>
              </w:rPr>
              <w:t>адекватность применения</w:t>
            </w:r>
          </w:p>
          <w:p w14:paraId="2924C527" w14:textId="77777777" w:rsidR="00103E1D" w:rsidRPr="006C4EFB" w:rsidRDefault="00103E1D" w:rsidP="00103E1D">
            <w:p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C4EFB">
              <w:rPr>
                <w:rFonts w:ascii="Arial" w:hAnsi="Arial" w:cs="Arial"/>
                <w:sz w:val="24"/>
                <w:szCs w:val="24"/>
              </w:rPr>
              <w:t>профессиональной</w:t>
            </w:r>
          </w:p>
          <w:p w14:paraId="02AC3693" w14:textId="77777777" w:rsidR="00103E1D" w:rsidRPr="006C4EFB" w:rsidRDefault="00103E1D" w:rsidP="00103E1D">
            <w:p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C4EFB">
              <w:rPr>
                <w:rFonts w:ascii="Arial" w:hAnsi="Arial" w:cs="Arial"/>
                <w:sz w:val="24"/>
                <w:szCs w:val="24"/>
              </w:rPr>
              <w:t>терминологии.</w:t>
            </w:r>
          </w:p>
          <w:p w14:paraId="06FD8567" w14:textId="0B7D84D4" w:rsidR="00103E1D" w:rsidRPr="006C4EFB" w:rsidRDefault="00103E1D" w:rsidP="00103E1D">
            <w:pPr>
              <w:spacing w:after="0" w:line="240" w:lineRule="auto"/>
              <w:rPr>
                <w:rFonts w:ascii="Arial" w:hAnsi="Arial" w:cs="Arial"/>
                <w:i/>
                <w:iCs/>
                <w:sz w:val="24"/>
                <w:szCs w:val="24"/>
              </w:rPr>
            </w:pPr>
          </w:p>
        </w:tc>
        <w:tc>
          <w:tcPr>
            <w:tcW w:w="1683" w:type="pct"/>
          </w:tcPr>
          <w:p w14:paraId="6653A25F" w14:textId="77777777" w:rsidR="00103E1D" w:rsidRPr="006C4EFB" w:rsidRDefault="00103E1D" w:rsidP="00103E1D">
            <w:pPr>
              <w:shd w:val="clear" w:color="auto" w:fill="FFFFFF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C4EFB">
              <w:rPr>
                <w:rFonts w:ascii="Arial" w:hAnsi="Arial" w:cs="Arial"/>
                <w:sz w:val="24"/>
                <w:szCs w:val="24"/>
              </w:rPr>
              <w:t>Текущий контроль при проведении:</w:t>
            </w:r>
          </w:p>
          <w:p w14:paraId="31890FD2" w14:textId="77777777" w:rsidR="00103E1D" w:rsidRPr="006C4EFB" w:rsidRDefault="00103E1D" w:rsidP="00103E1D">
            <w:pPr>
              <w:shd w:val="clear" w:color="auto" w:fill="FFFFFF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C4EFB">
              <w:rPr>
                <w:rFonts w:ascii="Arial" w:hAnsi="Arial" w:cs="Arial"/>
                <w:sz w:val="24"/>
                <w:szCs w:val="24"/>
              </w:rPr>
              <w:t>-письменного, устного опроса;</w:t>
            </w:r>
          </w:p>
          <w:p w14:paraId="7230C80C" w14:textId="77777777" w:rsidR="00103E1D" w:rsidRPr="006C4EFB" w:rsidRDefault="00103E1D" w:rsidP="00103E1D">
            <w:pPr>
              <w:shd w:val="clear" w:color="auto" w:fill="FFFFFF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C4EFB">
              <w:rPr>
                <w:rFonts w:ascii="Arial" w:hAnsi="Arial" w:cs="Arial"/>
                <w:sz w:val="24"/>
                <w:szCs w:val="24"/>
              </w:rPr>
              <w:t>-тестирования.</w:t>
            </w:r>
          </w:p>
          <w:p w14:paraId="1530AAAC" w14:textId="77777777" w:rsidR="00103E1D" w:rsidRPr="006C4EFB" w:rsidRDefault="00103E1D" w:rsidP="00103E1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176B776E" w14:textId="47E49B6F" w:rsidR="00103E1D" w:rsidRPr="006C4EFB" w:rsidRDefault="00103E1D" w:rsidP="00103E1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C4EFB">
              <w:rPr>
                <w:rFonts w:ascii="Arial" w:hAnsi="Arial" w:cs="Arial"/>
                <w:iCs/>
                <w:sz w:val="24"/>
                <w:szCs w:val="24"/>
              </w:rPr>
              <w:t>Промежуточная аттестация по результатам семестра на основании полученных оценок</w:t>
            </w:r>
          </w:p>
        </w:tc>
      </w:tr>
      <w:tr w:rsidR="00103E1D" w:rsidRPr="006C4EFB" w14:paraId="7F5A3172" w14:textId="77777777" w:rsidTr="005F5F92">
        <w:tc>
          <w:tcPr>
            <w:tcW w:w="1710" w:type="pct"/>
          </w:tcPr>
          <w:p w14:paraId="4D47FBD6" w14:textId="77071EDA" w:rsidR="00103E1D" w:rsidRPr="006C4EFB" w:rsidRDefault="00103E1D" w:rsidP="00103E1D">
            <w:pPr>
              <w:spacing w:after="0" w:line="240" w:lineRule="auto"/>
              <w:ind w:left="457"/>
              <w:contextualSpacing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6C4EFB">
              <w:rPr>
                <w:rFonts w:ascii="Arial" w:eastAsia="Calibri" w:hAnsi="Arial" w:cs="Arial"/>
                <w:sz w:val="24"/>
                <w:szCs w:val="24"/>
              </w:rPr>
              <w:lastRenderedPageBreak/>
              <w:t>Умения:</w:t>
            </w:r>
          </w:p>
          <w:p w14:paraId="4CC078B7" w14:textId="5B1075BF" w:rsidR="00103E1D" w:rsidRPr="006C4EFB" w:rsidRDefault="003D1590" w:rsidP="00103E1D">
            <w:pPr>
              <w:numPr>
                <w:ilvl w:val="0"/>
                <w:numId w:val="14"/>
              </w:numPr>
              <w:spacing w:after="0" w:line="240" w:lineRule="auto"/>
              <w:ind w:left="457"/>
              <w:contextualSpacing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6C4EFB">
              <w:rPr>
                <w:rFonts w:ascii="Arial" w:eastAsia="Calibri" w:hAnsi="Arial" w:cs="Arial"/>
                <w:sz w:val="24"/>
                <w:szCs w:val="24"/>
              </w:rPr>
              <w:t>применять компетенции Soft</w:t>
            </w:r>
            <w:r w:rsidR="00103E1D" w:rsidRPr="006C4EFB">
              <w:rPr>
                <w:rFonts w:ascii="Arial" w:eastAsia="Calibri" w:hAnsi="Arial" w:cs="Arial"/>
                <w:sz w:val="24"/>
                <w:szCs w:val="24"/>
              </w:rPr>
              <w:t>Skills при решении кейсовых заданий, в собственной жизни и образовательной деятельности</w:t>
            </w:r>
          </w:p>
          <w:p w14:paraId="0EE3E331" w14:textId="4EBFAE05" w:rsidR="00103E1D" w:rsidRPr="006C4EFB" w:rsidRDefault="00103E1D" w:rsidP="00103E1D">
            <w:pPr>
              <w:numPr>
                <w:ilvl w:val="0"/>
                <w:numId w:val="14"/>
              </w:numPr>
              <w:spacing w:after="0" w:line="240" w:lineRule="auto"/>
              <w:ind w:left="457"/>
              <w:contextualSpacing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6C4EFB">
              <w:rPr>
                <w:rFonts w:ascii="Arial" w:eastAsia="Calibri" w:hAnsi="Arial" w:cs="Arial"/>
                <w:sz w:val="24"/>
                <w:szCs w:val="24"/>
              </w:rPr>
              <w:t>оценивать возможности технологий, приемов для формиров</w:t>
            </w:r>
            <w:r w:rsidR="003D1590" w:rsidRPr="006C4EFB">
              <w:rPr>
                <w:rFonts w:ascii="Arial" w:eastAsia="Calibri" w:hAnsi="Arial" w:cs="Arial"/>
                <w:sz w:val="24"/>
                <w:szCs w:val="24"/>
              </w:rPr>
              <w:t>ания /развития компетенций Soft</w:t>
            </w:r>
            <w:r w:rsidRPr="006C4EFB">
              <w:rPr>
                <w:rFonts w:ascii="Arial" w:eastAsia="Calibri" w:hAnsi="Arial" w:cs="Arial"/>
                <w:sz w:val="24"/>
                <w:szCs w:val="24"/>
              </w:rPr>
              <w:t>skills</w:t>
            </w:r>
          </w:p>
          <w:p w14:paraId="578F990E" w14:textId="77777777" w:rsidR="00103E1D" w:rsidRPr="006C4EFB" w:rsidRDefault="00103E1D" w:rsidP="00103E1D">
            <w:pPr>
              <w:numPr>
                <w:ilvl w:val="0"/>
                <w:numId w:val="14"/>
              </w:numPr>
              <w:spacing w:after="0" w:line="240" w:lineRule="auto"/>
              <w:ind w:left="457"/>
              <w:contextualSpacing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6C4EFB">
              <w:rPr>
                <w:rFonts w:ascii="Arial" w:eastAsia="Calibri" w:hAnsi="Arial" w:cs="Arial"/>
                <w:sz w:val="24"/>
                <w:szCs w:val="24"/>
              </w:rPr>
              <w:t>оценивать свои сильные стороны и определять точки роста,</w:t>
            </w:r>
          </w:p>
          <w:p w14:paraId="3AEF8826" w14:textId="77777777" w:rsidR="00103E1D" w:rsidRPr="006C4EFB" w:rsidRDefault="00103E1D" w:rsidP="00103E1D">
            <w:pPr>
              <w:numPr>
                <w:ilvl w:val="0"/>
                <w:numId w:val="14"/>
              </w:numPr>
              <w:spacing w:after="0" w:line="240" w:lineRule="auto"/>
              <w:ind w:left="457"/>
              <w:contextualSpacing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6C4EFB">
              <w:rPr>
                <w:rFonts w:ascii="Arial" w:eastAsia="Calibri" w:hAnsi="Arial" w:cs="Arial"/>
                <w:sz w:val="24"/>
                <w:szCs w:val="24"/>
              </w:rPr>
              <w:t>наращивать свой лидерский потенциал, ставить цели, анализировать собственные компетенции</w:t>
            </w:r>
          </w:p>
          <w:p w14:paraId="12470062" w14:textId="77777777" w:rsidR="00103E1D" w:rsidRPr="006C4EFB" w:rsidRDefault="00103E1D" w:rsidP="00103E1D">
            <w:pPr>
              <w:numPr>
                <w:ilvl w:val="0"/>
                <w:numId w:val="14"/>
              </w:numPr>
              <w:spacing w:after="0" w:line="240" w:lineRule="auto"/>
              <w:ind w:left="457"/>
              <w:contextualSpacing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6C4EFB">
              <w:rPr>
                <w:rFonts w:ascii="Arial" w:eastAsia="Calibri" w:hAnsi="Arial" w:cs="Arial"/>
                <w:sz w:val="24"/>
                <w:szCs w:val="24"/>
              </w:rPr>
              <w:t>наладить взаимодействие с участниками рабочей группы\команды, направлять потенциал участников в нужное русло, увеличить свое влияние</w:t>
            </w:r>
          </w:p>
          <w:p w14:paraId="58DA1248" w14:textId="48E67CA1" w:rsidR="00103E1D" w:rsidRPr="006C4EFB" w:rsidRDefault="00103E1D" w:rsidP="00103E1D">
            <w:pPr>
              <w:pStyle w:val="a8"/>
              <w:numPr>
                <w:ilvl w:val="0"/>
                <w:numId w:val="5"/>
              </w:numPr>
              <w:tabs>
                <w:tab w:val="left" w:pos="426"/>
              </w:tabs>
              <w:spacing w:before="0" w:after="0"/>
              <w:ind w:left="0" w:firstLine="0"/>
              <w:contextualSpacing/>
              <w:jc w:val="both"/>
              <w:rPr>
                <w:rFonts w:ascii="Arial" w:hAnsi="Arial" w:cs="Arial"/>
                <w:szCs w:val="24"/>
              </w:rPr>
            </w:pPr>
            <w:r w:rsidRPr="006C4EFB">
              <w:rPr>
                <w:rFonts w:ascii="Arial" w:eastAsia="Calibri" w:hAnsi="Arial" w:cs="Arial"/>
                <w:szCs w:val="24"/>
              </w:rPr>
              <w:t>распознавать аргументы, быстро определять ключевые идеи в текстах, использовать доказательства и свидетельства экспертных лиц и специалистов, различать критические и аналитические материалы от других</w:t>
            </w:r>
          </w:p>
        </w:tc>
        <w:tc>
          <w:tcPr>
            <w:tcW w:w="1607" w:type="pct"/>
          </w:tcPr>
          <w:p w14:paraId="5F5931CC" w14:textId="77777777" w:rsidR="00103E1D" w:rsidRPr="006C4EFB" w:rsidRDefault="00103E1D" w:rsidP="00103E1D">
            <w:p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C4EFB">
              <w:rPr>
                <w:rFonts w:ascii="Arial" w:hAnsi="Arial" w:cs="Arial"/>
                <w:sz w:val="24"/>
                <w:szCs w:val="24"/>
              </w:rPr>
              <w:t>Правильность, полнота</w:t>
            </w:r>
          </w:p>
          <w:p w14:paraId="7BD8502C" w14:textId="77777777" w:rsidR="00103E1D" w:rsidRPr="006C4EFB" w:rsidRDefault="00103E1D" w:rsidP="00103E1D">
            <w:p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C4EFB">
              <w:rPr>
                <w:rFonts w:ascii="Arial" w:hAnsi="Arial" w:cs="Arial"/>
                <w:sz w:val="24"/>
                <w:szCs w:val="24"/>
              </w:rPr>
              <w:t>выполнения заданий,</w:t>
            </w:r>
          </w:p>
          <w:p w14:paraId="3488ABDC" w14:textId="77777777" w:rsidR="00103E1D" w:rsidRPr="006C4EFB" w:rsidRDefault="00103E1D" w:rsidP="00103E1D">
            <w:p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C4EFB">
              <w:rPr>
                <w:rFonts w:ascii="Arial" w:hAnsi="Arial" w:cs="Arial"/>
                <w:sz w:val="24"/>
                <w:szCs w:val="24"/>
              </w:rPr>
              <w:t>точность формулировок,</w:t>
            </w:r>
          </w:p>
          <w:p w14:paraId="7A35E4C5" w14:textId="77777777" w:rsidR="00103E1D" w:rsidRPr="006C4EFB" w:rsidRDefault="00103E1D" w:rsidP="00103E1D">
            <w:p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C4EFB">
              <w:rPr>
                <w:rFonts w:ascii="Arial" w:hAnsi="Arial" w:cs="Arial"/>
                <w:sz w:val="24"/>
                <w:szCs w:val="24"/>
              </w:rPr>
              <w:t>точность расчетов,</w:t>
            </w:r>
          </w:p>
          <w:p w14:paraId="00964F35" w14:textId="77777777" w:rsidR="00103E1D" w:rsidRPr="006C4EFB" w:rsidRDefault="00103E1D" w:rsidP="00103E1D">
            <w:p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C4EFB">
              <w:rPr>
                <w:rFonts w:ascii="Arial" w:hAnsi="Arial" w:cs="Arial"/>
                <w:sz w:val="24"/>
                <w:szCs w:val="24"/>
              </w:rPr>
              <w:t>соответствие требованиям</w:t>
            </w:r>
          </w:p>
          <w:p w14:paraId="21695EA0" w14:textId="77777777" w:rsidR="00103E1D" w:rsidRPr="006C4EFB" w:rsidRDefault="00103E1D" w:rsidP="00103E1D">
            <w:p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C4EFB">
              <w:rPr>
                <w:rFonts w:ascii="Arial" w:hAnsi="Arial" w:cs="Arial"/>
                <w:sz w:val="24"/>
                <w:szCs w:val="24"/>
              </w:rPr>
              <w:t>Адекватность,</w:t>
            </w:r>
          </w:p>
          <w:p w14:paraId="625FE6B5" w14:textId="77777777" w:rsidR="00103E1D" w:rsidRPr="006C4EFB" w:rsidRDefault="00103E1D" w:rsidP="00103E1D">
            <w:p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C4EFB">
              <w:rPr>
                <w:rFonts w:ascii="Arial" w:hAnsi="Arial" w:cs="Arial"/>
                <w:sz w:val="24"/>
                <w:szCs w:val="24"/>
              </w:rPr>
              <w:t>оптимальность выбора</w:t>
            </w:r>
          </w:p>
          <w:p w14:paraId="14229725" w14:textId="77777777" w:rsidR="00103E1D" w:rsidRPr="006C4EFB" w:rsidRDefault="00103E1D" w:rsidP="00103E1D">
            <w:p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C4EFB">
              <w:rPr>
                <w:rFonts w:ascii="Arial" w:hAnsi="Arial" w:cs="Arial"/>
                <w:sz w:val="24"/>
                <w:szCs w:val="24"/>
              </w:rPr>
              <w:t>способов действий,</w:t>
            </w:r>
          </w:p>
          <w:p w14:paraId="0E0D1919" w14:textId="77777777" w:rsidR="00103E1D" w:rsidRPr="006C4EFB" w:rsidRDefault="00103E1D" w:rsidP="00103E1D">
            <w:p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C4EFB">
              <w:rPr>
                <w:rFonts w:ascii="Arial" w:hAnsi="Arial" w:cs="Arial"/>
                <w:sz w:val="24"/>
                <w:szCs w:val="24"/>
              </w:rPr>
              <w:t>методов, техник,</w:t>
            </w:r>
          </w:p>
          <w:p w14:paraId="27887F78" w14:textId="77777777" w:rsidR="00103E1D" w:rsidRPr="006C4EFB" w:rsidRDefault="00103E1D" w:rsidP="00103E1D">
            <w:p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C4EFB">
              <w:rPr>
                <w:rFonts w:ascii="Arial" w:hAnsi="Arial" w:cs="Arial"/>
                <w:sz w:val="24"/>
                <w:szCs w:val="24"/>
              </w:rPr>
              <w:t>последовательностей</w:t>
            </w:r>
          </w:p>
          <w:p w14:paraId="3A8ED897" w14:textId="77777777" w:rsidR="00103E1D" w:rsidRPr="006C4EFB" w:rsidRDefault="00103E1D" w:rsidP="00103E1D">
            <w:p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C4EFB">
              <w:rPr>
                <w:rFonts w:ascii="Arial" w:hAnsi="Arial" w:cs="Arial"/>
                <w:sz w:val="24"/>
                <w:szCs w:val="24"/>
              </w:rPr>
              <w:t>действий и т.д.</w:t>
            </w:r>
          </w:p>
          <w:p w14:paraId="1517E2F6" w14:textId="77777777" w:rsidR="00103E1D" w:rsidRPr="006C4EFB" w:rsidRDefault="00103E1D" w:rsidP="00103E1D">
            <w:p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C4EFB">
              <w:rPr>
                <w:rFonts w:ascii="Arial" w:hAnsi="Arial" w:cs="Arial"/>
                <w:sz w:val="24"/>
                <w:szCs w:val="24"/>
              </w:rPr>
              <w:t>Точность оценки,</w:t>
            </w:r>
          </w:p>
          <w:p w14:paraId="506AC37E" w14:textId="77777777" w:rsidR="00103E1D" w:rsidRPr="006C4EFB" w:rsidRDefault="00103E1D" w:rsidP="00103E1D">
            <w:p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C4EFB">
              <w:rPr>
                <w:rFonts w:ascii="Arial" w:hAnsi="Arial" w:cs="Arial"/>
                <w:sz w:val="24"/>
                <w:szCs w:val="24"/>
              </w:rPr>
              <w:t>самооценки выполнения</w:t>
            </w:r>
          </w:p>
          <w:p w14:paraId="2ADAA798" w14:textId="77777777" w:rsidR="00103E1D" w:rsidRPr="006C4EFB" w:rsidRDefault="00103E1D" w:rsidP="00103E1D">
            <w:p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C4EFB">
              <w:rPr>
                <w:rFonts w:ascii="Arial" w:hAnsi="Arial" w:cs="Arial"/>
                <w:sz w:val="24"/>
                <w:szCs w:val="24"/>
              </w:rPr>
              <w:t>Соответствие требованиям</w:t>
            </w:r>
          </w:p>
          <w:p w14:paraId="215C3E7F" w14:textId="77777777" w:rsidR="00103E1D" w:rsidRPr="006C4EFB" w:rsidRDefault="00103E1D" w:rsidP="00103E1D">
            <w:p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C4EFB">
              <w:rPr>
                <w:rFonts w:ascii="Arial" w:hAnsi="Arial" w:cs="Arial"/>
                <w:sz w:val="24"/>
                <w:szCs w:val="24"/>
              </w:rPr>
              <w:t>инструкций, регламентов</w:t>
            </w:r>
          </w:p>
          <w:p w14:paraId="6AD66487" w14:textId="77777777" w:rsidR="00103E1D" w:rsidRPr="006C4EFB" w:rsidRDefault="00103E1D" w:rsidP="00103E1D">
            <w:p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C4EFB">
              <w:rPr>
                <w:rFonts w:ascii="Arial" w:hAnsi="Arial" w:cs="Arial"/>
                <w:sz w:val="24"/>
                <w:szCs w:val="24"/>
              </w:rPr>
              <w:t>Рациональность действий и</w:t>
            </w:r>
          </w:p>
          <w:p w14:paraId="3DDB7971" w14:textId="77777777" w:rsidR="00103E1D" w:rsidRPr="006C4EFB" w:rsidRDefault="00103E1D" w:rsidP="00103E1D">
            <w:p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C4EFB">
              <w:rPr>
                <w:rFonts w:ascii="Arial" w:hAnsi="Arial" w:cs="Arial"/>
                <w:sz w:val="24"/>
                <w:szCs w:val="24"/>
              </w:rPr>
              <w:t>т.д.</w:t>
            </w:r>
          </w:p>
          <w:p w14:paraId="40FC3F9B" w14:textId="0FF9059E" w:rsidR="00103E1D" w:rsidRPr="006C4EFB" w:rsidRDefault="00103E1D" w:rsidP="00103E1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3" w:type="pct"/>
          </w:tcPr>
          <w:p w14:paraId="5DC1C9C1" w14:textId="77777777" w:rsidR="00103E1D" w:rsidRPr="006C4EFB" w:rsidRDefault="00103E1D" w:rsidP="00103E1D">
            <w:p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C4EFB">
              <w:rPr>
                <w:rFonts w:ascii="Arial" w:hAnsi="Arial" w:cs="Arial"/>
                <w:sz w:val="24"/>
                <w:szCs w:val="24"/>
              </w:rPr>
              <w:t>Текущий контроль:</w:t>
            </w:r>
          </w:p>
          <w:p w14:paraId="6E65C88D" w14:textId="77777777" w:rsidR="00103E1D" w:rsidRPr="006C4EFB" w:rsidRDefault="00103E1D" w:rsidP="00103E1D">
            <w:p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C4EFB">
              <w:rPr>
                <w:rFonts w:ascii="Arial" w:hAnsi="Arial" w:cs="Arial"/>
                <w:sz w:val="24"/>
                <w:szCs w:val="24"/>
              </w:rPr>
              <w:t xml:space="preserve">- </w:t>
            </w:r>
            <w:proofErr w:type="gramStart"/>
            <w:r w:rsidRPr="006C4EFB">
              <w:rPr>
                <w:rFonts w:ascii="Arial" w:hAnsi="Arial" w:cs="Arial"/>
                <w:sz w:val="24"/>
                <w:szCs w:val="24"/>
              </w:rPr>
              <w:t>экспертная</w:t>
            </w:r>
            <w:proofErr w:type="gramEnd"/>
            <w:r w:rsidRPr="006C4EFB">
              <w:rPr>
                <w:rFonts w:ascii="Arial" w:hAnsi="Arial" w:cs="Arial"/>
                <w:sz w:val="24"/>
                <w:szCs w:val="24"/>
              </w:rPr>
              <w:t xml:space="preserve"> оценка демонстрируемых умений, выполняемых действий, защите отчетов</w:t>
            </w:r>
          </w:p>
          <w:p w14:paraId="51CBC873" w14:textId="77777777" w:rsidR="00103E1D" w:rsidRPr="006C4EFB" w:rsidRDefault="00103E1D" w:rsidP="00103E1D">
            <w:p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C4EFB">
              <w:rPr>
                <w:rFonts w:ascii="Arial" w:hAnsi="Arial" w:cs="Arial"/>
                <w:sz w:val="24"/>
                <w:szCs w:val="24"/>
              </w:rPr>
              <w:t>по практическим занятиям.</w:t>
            </w:r>
          </w:p>
          <w:p w14:paraId="11D5CE1B" w14:textId="77777777" w:rsidR="00103E1D" w:rsidRPr="006C4EFB" w:rsidRDefault="00103E1D" w:rsidP="00103E1D">
            <w:pPr>
              <w:spacing w:after="0" w:line="240" w:lineRule="auto"/>
              <w:rPr>
                <w:rFonts w:ascii="Arial" w:hAnsi="Arial" w:cs="Arial"/>
                <w:iCs/>
                <w:sz w:val="24"/>
                <w:szCs w:val="24"/>
              </w:rPr>
            </w:pPr>
          </w:p>
          <w:p w14:paraId="30CB3919" w14:textId="7609B8CC" w:rsidR="00103E1D" w:rsidRPr="006C4EFB" w:rsidRDefault="00103E1D" w:rsidP="00103E1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C4EFB">
              <w:rPr>
                <w:rFonts w:ascii="Arial" w:hAnsi="Arial" w:cs="Arial"/>
                <w:iCs/>
                <w:sz w:val="24"/>
                <w:szCs w:val="24"/>
              </w:rPr>
              <w:t>Промежуточная аттестация по результатам семестра на основании полученных оценок</w:t>
            </w:r>
          </w:p>
        </w:tc>
      </w:tr>
    </w:tbl>
    <w:p w14:paraId="5FCC8B76" w14:textId="450F0A8E" w:rsidR="00646A58" w:rsidRPr="006C4EFB" w:rsidRDefault="00646A58" w:rsidP="00825F6A">
      <w:pPr>
        <w:spacing w:after="0" w:line="240" w:lineRule="auto"/>
        <w:rPr>
          <w:rFonts w:ascii="Arial" w:hAnsi="Arial" w:cs="Arial"/>
          <w:sz w:val="24"/>
          <w:szCs w:val="24"/>
        </w:rPr>
      </w:pPr>
    </w:p>
    <w:sectPr w:rsidR="00646A58" w:rsidRPr="006C4EFB" w:rsidSect="00B7059D">
      <w:pgSz w:w="11906" w:h="16838"/>
      <w:pgMar w:top="851" w:right="567" w:bottom="851" w:left="1701" w:header="709" w:footer="709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04D3DFF" w14:textId="77777777" w:rsidR="00C371EE" w:rsidRDefault="00C371EE" w:rsidP="008F3AF3">
      <w:pPr>
        <w:spacing w:after="0" w:line="240" w:lineRule="auto"/>
      </w:pPr>
      <w:r>
        <w:separator/>
      </w:r>
    </w:p>
  </w:endnote>
  <w:endnote w:type="continuationSeparator" w:id="0">
    <w:p w14:paraId="25D3D957" w14:textId="77777777" w:rsidR="00C371EE" w:rsidRDefault="00C371EE" w:rsidP="008F3A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66533548"/>
    </w:sdtPr>
    <w:sdtEndPr/>
    <w:sdtContent>
      <w:p w14:paraId="7E397B8F" w14:textId="77777777" w:rsidR="007E28BB" w:rsidRDefault="007E28BB" w:rsidP="00680743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7059D">
          <w:rPr>
            <w:noProof/>
          </w:rPr>
          <w:t>2</w:t>
        </w:r>
        <w:r>
          <w:fldChar w:fldCharType="end"/>
        </w:r>
      </w:p>
    </w:sdtContent>
  </w:sdt>
  <w:p w14:paraId="7E4612CF" w14:textId="77777777" w:rsidR="007E28BB" w:rsidRDefault="007E28BB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F8E0687" w14:textId="77777777" w:rsidR="007E28BB" w:rsidRDefault="007E28BB">
    <w:pPr>
      <w:pStyle w:val="ab"/>
      <w:jc w:val="cen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11549031"/>
      <w:docPartObj>
        <w:docPartGallery w:val="Page Numbers (Bottom of Page)"/>
        <w:docPartUnique/>
      </w:docPartObj>
    </w:sdtPr>
    <w:sdtEndPr/>
    <w:sdtContent>
      <w:p w14:paraId="380C1921" w14:textId="707B9E50" w:rsidR="00DF3D88" w:rsidRDefault="00DF3D88" w:rsidP="00680743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93667">
          <w:rPr>
            <w:noProof/>
          </w:rPr>
          <w:t>3</w:t>
        </w:r>
        <w:r>
          <w:fldChar w:fldCharType="end"/>
        </w:r>
      </w:p>
    </w:sdtContent>
  </w:sdt>
  <w:p w14:paraId="14E54FE9" w14:textId="77777777" w:rsidR="0055310E" w:rsidRDefault="0055310E">
    <w:pPr>
      <w:pStyle w:val="ab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A42D17F" w14:textId="52395B38" w:rsidR="00AD501C" w:rsidRDefault="00AD501C">
    <w:pPr>
      <w:pStyle w:val="ab"/>
      <w:jc w:val="center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20295850"/>
      <w:docPartObj>
        <w:docPartGallery w:val="Page Numbers (Bottom of Page)"/>
        <w:docPartUnique/>
      </w:docPartObj>
    </w:sdtPr>
    <w:sdtEndPr/>
    <w:sdtContent>
      <w:p w14:paraId="6F6EB47A" w14:textId="5104E1A0" w:rsidR="00C93667" w:rsidRDefault="00C93667" w:rsidP="00C93667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7059D">
          <w:rPr>
            <w:noProof/>
          </w:rPr>
          <w:t>12</w:t>
        </w:r>
        <w:r>
          <w:fldChar w:fldCharType="end"/>
        </w:r>
      </w:p>
    </w:sdtContent>
  </w:sdt>
  <w:p w14:paraId="050EA9AE" w14:textId="77777777" w:rsidR="00C93667" w:rsidRDefault="00C93667">
    <w:pPr>
      <w:pStyle w:val="ab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3CCDFD" w14:textId="6F010784" w:rsidR="00AD501C" w:rsidRDefault="00AD501C">
    <w:pPr>
      <w:pStyle w:val="ab"/>
      <w:jc w:val="center"/>
    </w:pP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46217C8" w14:textId="77777777" w:rsidR="0006048C" w:rsidRDefault="005A0901" w:rsidP="00322B5A">
    <w:pPr>
      <w:pStyle w:val="ab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 w:rsidR="0006048C">
      <w:rPr>
        <w:rStyle w:val="ad"/>
      </w:rPr>
      <w:instrText xml:space="preserve">PAGE  </w:instrText>
    </w:r>
    <w:r>
      <w:rPr>
        <w:rStyle w:val="ad"/>
      </w:rPr>
      <w:fldChar w:fldCharType="end"/>
    </w:r>
  </w:p>
  <w:p w14:paraId="32373391" w14:textId="77777777" w:rsidR="0006048C" w:rsidRDefault="0006048C" w:rsidP="00322B5A">
    <w:pPr>
      <w:pStyle w:val="ab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CF607B3" w14:textId="77777777" w:rsidR="00C371EE" w:rsidRDefault="00C371EE" w:rsidP="008F3AF3">
      <w:pPr>
        <w:spacing w:after="0" w:line="240" w:lineRule="auto"/>
      </w:pPr>
      <w:r>
        <w:separator/>
      </w:r>
    </w:p>
  </w:footnote>
  <w:footnote w:type="continuationSeparator" w:id="0">
    <w:p w14:paraId="61A4BD4A" w14:textId="77777777" w:rsidR="00C371EE" w:rsidRDefault="00C371EE" w:rsidP="008F3AF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54A15"/>
    <w:multiLevelType w:val="hybridMultilevel"/>
    <w:tmpl w:val="750CEA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950330"/>
    <w:multiLevelType w:val="multilevel"/>
    <w:tmpl w:val="0F1E2C8E"/>
    <w:lvl w:ilvl="0">
      <w:start w:val="1"/>
      <w:numFmt w:val="decimal"/>
      <w:lvlText w:val="%1."/>
      <w:lvlJc w:val="left"/>
      <w:pPr>
        <w:ind w:left="720" w:firstLine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firstLine="19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firstLine="414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firstLine="6300"/>
      </w:pPr>
      <w:rPr>
        <w:rFonts w:cs="Times New Roman"/>
      </w:rPr>
    </w:lvl>
  </w:abstractNum>
  <w:abstractNum w:abstractNumId="2">
    <w:nsid w:val="06D95DB1"/>
    <w:multiLevelType w:val="hybridMultilevel"/>
    <w:tmpl w:val="16D66DE4"/>
    <w:lvl w:ilvl="0" w:tplc="EBAA84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B5B5A9A"/>
    <w:multiLevelType w:val="hybridMultilevel"/>
    <w:tmpl w:val="DE7CCCCA"/>
    <w:lvl w:ilvl="0" w:tplc="0D42F896">
      <w:start w:val="1"/>
      <w:numFmt w:val="decimal"/>
      <w:lvlText w:val="1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FB53A0"/>
    <w:multiLevelType w:val="hybridMultilevel"/>
    <w:tmpl w:val="D378468C"/>
    <w:lvl w:ilvl="0" w:tplc="EBAA84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6AE5514"/>
    <w:multiLevelType w:val="hybridMultilevel"/>
    <w:tmpl w:val="A504F802"/>
    <w:lvl w:ilvl="0" w:tplc="034835D2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CFD45C0"/>
    <w:multiLevelType w:val="multilevel"/>
    <w:tmpl w:val="1218A14E"/>
    <w:lvl w:ilvl="0">
      <w:start w:val="3"/>
      <w:numFmt w:val="decimal"/>
      <w:lvlText w:val="%1."/>
      <w:lvlJc w:val="left"/>
      <w:pPr>
        <w:ind w:left="540" w:hanging="54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720" w:hanging="5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cs="Times New Roman" w:hint="default"/>
      </w:rPr>
    </w:lvl>
  </w:abstractNum>
  <w:abstractNum w:abstractNumId="7">
    <w:nsid w:val="1E305431"/>
    <w:multiLevelType w:val="hybridMultilevel"/>
    <w:tmpl w:val="B746A56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22217CB7"/>
    <w:multiLevelType w:val="hybridMultilevel"/>
    <w:tmpl w:val="8778949E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EBA4343"/>
    <w:multiLevelType w:val="hybridMultilevel"/>
    <w:tmpl w:val="2338617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437E7F2B"/>
    <w:multiLevelType w:val="multilevel"/>
    <w:tmpl w:val="AC2A5C8A"/>
    <w:lvl w:ilvl="0">
      <w:start w:val="3"/>
      <w:numFmt w:val="decimal"/>
      <w:lvlText w:val="%1"/>
      <w:lvlJc w:val="left"/>
      <w:pPr>
        <w:ind w:left="435" w:hanging="435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002" w:hanging="43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cs="Times New Roman" w:hint="default"/>
      </w:rPr>
    </w:lvl>
  </w:abstractNum>
  <w:abstractNum w:abstractNumId="11">
    <w:nsid w:val="4757185B"/>
    <w:multiLevelType w:val="hybridMultilevel"/>
    <w:tmpl w:val="9FBC78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7B4167D"/>
    <w:multiLevelType w:val="hybridMultilevel"/>
    <w:tmpl w:val="4ACAB7F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601960F0"/>
    <w:multiLevelType w:val="hybridMultilevel"/>
    <w:tmpl w:val="5D54E0EC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08F2085"/>
    <w:multiLevelType w:val="hybridMultilevel"/>
    <w:tmpl w:val="917E11F2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5">
    <w:nsid w:val="743D0DD2"/>
    <w:multiLevelType w:val="multilevel"/>
    <w:tmpl w:val="81E22648"/>
    <w:lvl w:ilvl="0">
      <w:start w:val="1"/>
      <w:numFmt w:val="decimal"/>
      <w:lvlText w:val="%1"/>
      <w:lvlJc w:val="left"/>
      <w:pPr>
        <w:ind w:left="435" w:hanging="435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002" w:hanging="43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cs="Times New Roman" w:hint="default"/>
      </w:rPr>
    </w:lvl>
  </w:abstractNum>
  <w:abstractNum w:abstractNumId="16">
    <w:nsid w:val="78C61B04"/>
    <w:multiLevelType w:val="hybridMultilevel"/>
    <w:tmpl w:val="1E5CF9E8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9"/>
  </w:num>
  <w:num w:numId="3">
    <w:abstractNumId w:val="1"/>
  </w:num>
  <w:num w:numId="4">
    <w:abstractNumId w:val="13"/>
  </w:num>
  <w:num w:numId="5">
    <w:abstractNumId w:val="16"/>
  </w:num>
  <w:num w:numId="6">
    <w:abstractNumId w:val="8"/>
  </w:num>
  <w:num w:numId="7">
    <w:abstractNumId w:val="14"/>
  </w:num>
  <w:num w:numId="8">
    <w:abstractNumId w:val="10"/>
  </w:num>
  <w:num w:numId="9">
    <w:abstractNumId w:val="5"/>
  </w:num>
  <w:num w:numId="10">
    <w:abstractNumId w:val="0"/>
  </w:num>
  <w:num w:numId="11">
    <w:abstractNumId w:val="3"/>
  </w:num>
  <w:num w:numId="12">
    <w:abstractNumId w:val="11"/>
  </w:num>
  <w:num w:numId="13">
    <w:abstractNumId w:val="12"/>
  </w:num>
  <w:num w:numId="14">
    <w:abstractNumId w:val="2"/>
  </w:num>
  <w:num w:numId="15">
    <w:abstractNumId w:val="7"/>
  </w:num>
  <w:num w:numId="16">
    <w:abstractNumId w:val="4"/>
  </w:num>
  <w:num w:numId="1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0EF7"/>
    <w:rsid w:val="0002468A"/>
    <w:rsid w:val="0006048C"/>
    <w:rsid w:val="00060E1F"/>
    <w:rsid w:val="000647B2"/>
    <w:rsid w:val="0008596F"/>
    <w:rsid w:val="00085F6D"/>
    <w:rsid w:val="00095A42"/>
    <w:rsid w:val="0010011A"/>
    <w:rsid w:val="00103E1D"/>
    <w:rsid w:val="00124AC1"/>
    <w:rsid w:val="00143A0E"/>
    <w:rsid w:val="00177B5D"/>
    <w:rsid w:val="0019434A"/>
    <w:rsid w:val="001C1664"/>
    <w:rsid w:val="001C6F3E"/>
    <w:rsid w:val="001D56D4"/>
    <w:rsid w:val="001E07A5"/>
    <w:rsid w:val="00201D6F"/>
    <w:rsid w:val="00202682"/>
    <w:rsid w:val="002040FE"/>
    <w:rsid w:val="00214742"/>
    <w:rsid w:val="002506AA"/>
    <w:rsid w:val="00260B85"/>
    <w:rsid w:val="00263CAA"/>
    <w:rsid w:val="002652AB"/>
    <w:rsid w:val="002B478A"/>
    <w:rsid w:val="002D5376"/>
    <w:rsid w:val="002D60C0"/>
    <w:rsid w:val="002D7C24"/>
    <w:rsid w:val="00301296"/>
    <w:rsid w:val="00316E35"/>
    <w:rsid w:val="00325877"/>
    <w:rsid w:val="003338BF"/>
    <w:rsid w:val="003478AC"/>
    <w:rsid w:val="0035387A"/>
    <w:rsid w:val="00371142"/>
    <w:rsid w:val="00374135"/>
    <w:rsid w:val="003A1D78"/>
    <w:rsid w:val="003D1590"/>
    <w:rsid w:val="003E366B"/>
    <w:rsid w:val="003F49EC"/>
    <w:rsid w:val="0041530A"/>
    <w:rsid w:val="00433C18"/>
    <w:rsid w:val="00455205"/>
    <w:rsid w:val="00463228"/>
    <w:rsid w:val="00485F26"/>
    <w:rsid w:val="004A3927"/>
    <w:rsid w:val="004B6DE8"/>
    <w:rsid w:val="00500A99"/>
    <w:rsid w:val="00505DA5"/>
    <w:rsid w:val="0050634D"/>
    <w:rsid w:val="00541606"/>
    <w:rsid w:val="0055310E"/>
    <w:rsid w:val="00556A35"/>
    <w:rsid w:val="005A0901"/>
    <w:rsid w:val="005A2491"/>
    <w:rsid w:val="005B6AFA"/>
    <w:rsid w:val="005D0440"/>
    <w:rsid w:val="005D7D75"/>
    <w:rsid w:val="005E72CD"/>
    <w:rsid w:val="005F3A53"/>
    <w:rsid w:val="005F5F92"/>
    <w:rsid w:val="005F6115"/>
    <w:rsid w:val="006069A8"/>
    <w:rsid w:val="00606AE8"/>
    <w:rsid w:val="00613836"/>
    <w:rsid w:val="00615366"/>
    <w:rsid w:val="00622298"/>
    <w:rsid w:val="00646A58"/>
    <w:rsid w:val="0064733F"/>
    <w:rsid w:val="00647989"/>
    <w:rsid w:val="006576C6"/>
    <w:rsid w:val="00680743"/>
    <w:rsid w:val="006B6A63"/>
    <w:rsid w:val="006C4EFB"/>
    <w:rsid w:val="006D447F"/>
    <w:rsid w:val="006E4686"/>
    <w:rsid w:val="006E692A"/>
    <w:rsid w:val="006E6B15"/>
    <w:rsid w:val="007348FA"/>
    <w:rsid w:val="0075444F"/>
    <w:rsid w:val="007B6C41"/>
    <w:rsid w:val="007D5329"/>
    <w:rsid w:val="007D6358"/>
    <w:rsid w:val="007D7D1B"/>
    <w:rsid w:val="007E0881"/>
    <w:rsid w:val="007E28BB"/>
    <w:rsid w:val="0080401A"/>
    <w:rsid w:val="008074BA"/>
    <w:rsid w:val="008156E0"/>
    <w:rsid w:val="00821EC3"/>
    <w:rsid w:val="00825F6A"/>
    <w:rsid w:val="008979B9"/>
    <w:rsid w:val="008A1A7D"/>
    <w:rsid w:val="008E3FB2"/>
    <w:rsid w:val="008F3AF3"/>
    <w:rsid w:val="00911CAA"/>
    <w:rsid w:val="00921846"/>
    <w:rsid w:val="00934967"/>
    <w:rsid w:val="009533BA"/>
    <w:rsid w:val="00960ADE"/>
    <w:rsid w:val="00963EBB"/>
    <w:rsid w:val="00972758"/>
    <w:rsid w:val="009730A7"/>
    <w:rsid w:val="009754C9"/>
    <w:rsid w:val="0098326C"/>
    <w:rsid w:val="009A388B"/>
    <w:rsid w:val="009A3A03"/>
    <w:rsid w:val="009B119C"/>
    <w:rsid w:val="009B2062"/>
    <w:rsid w:val="009D5E4D"/>
    <w:rsid w:val="00A21D8A"/>
    <w:rsid w:val="00A262DA"/>
    <w:rsid w:val="00A370E7"/>
    <w:rsid w:val="00A50F63"/>
    <w:rsid w:val="00A84612"/>
    <w:rsid w:val="00A91058"/>
    <w:rsid w:val="00AA0512"/>
    <w:rsid w:val="00AC5E9F"/>
    <w:rsid w:val="00AD501C"/>
    <w:rsid w:val="00AE5D63"/>
    <w:rsid w:val="00AE73C4"/>
    <w:rsid w:val="00AE7BEF"/>
    <w:rsid w:val="00AF3833"/>
    <w:rsid w:val="00B30397"/>
    <w:rsid w:val="00B57280"/>
    <w:rsid w:val="00B7059D"/>
    <w:rsid w:val="00B712EC"/>
    <w:rsid w:val="00B90923"/>
    <w:rsid w:val="00BB1F25"/>
    <w:rsid w:val="00BB68B7"/>
    <w:rsid w:val="00BD43E7"/>
    <w:rsid w:val="00BD5BB3"/>
    <w:rsid w:val="00C02E0F"/>
    <w:rsid w:val="00C1136D"/>
    <w:rsid w:val="00C13E5E"/>
    <w:rsid w:val="00C371EE"/>
    <w:rsid w:val="00C57525"/>
    <w:rsid w:val="00C86B8E"/>
    <w:rsid w:val="00C91DDD"/>
    <w:rsid w:val="00C93667"/>
    <w:rsid w:val="00C965DF"/>
    <w:rsid w:val="00C96D0A"/>
    <w:rsid w:val="00CC74B0"/>
    <w:rsid w:val="00CD3202"/>
    <w:rsid w:val="00CE2DFD"/>
    <w:rsid w:val="00D31CCC"/>
    <w:rsid w:val="00D33456"/>
    <w:rsid w:val="00D35A1D"/>
    <w:rsid w:val="00D36FE3"/>
    <w:rsid w:val="00D73339"/>
    <w:rsid w:val="00D745B9"/>
    <w:rsid w:val="00D84BBF"/>
    <w:rsid w:val="00DA23D2"/>
    <w:rsid w:val="00DA2833"/>
    <w:rsid w:val="00DA54D1"/>
    <w:rsid w:val="00DC55C8"/>
    <w:rsid w:val="00DE0152"/>
    <w:rsid w:val="00DF3D88"/>
    <w:rsid w:val="00E13FB5"/>
    <w:rsid w:val="00E3729A"/>
    <w:rsid w:val="00E50C15"/>
    <w:rsid w:val="00E70EF7"/>
    <w:rsid w:val="00E9228A"/>
    <w:rsid w:val="00EE33E1"/>
    <w:rsid w:val="00EF0B0D"/>
    <w:rsid w:val="00EF2D25"/>
    <w:rsid w:val="00F16E96"/>
    <w:rsid w:val="00F30CA3"/>
    <w:rsid w:val="00F73F9C"/>
    <w:rsid w:val="00FE30EB"/>
    <w:rsid w:val="00FE3E36"/>
    <w:rsid w:val="00FF6E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1DE0BD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3AF3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8F3AF3"/>
    <w:pPr>
      <w:spacing w:after="0" w:line="240" w:lineRule="auto"/>
    </w:pPr>
    <w:rPr>
      <w:rFonts w:ascii="Times New Roman" w:hAnsi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8F3AF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8F3AF3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a6">
    <w:name w:val="Текст сноски Знак"/>
    <w:basedOn w:val="a0"/>
    <w:link w:val="a5"/>
    <w:uiPriority w:val="99"/>
    <w:rsid w:val="008F3AF3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7">
    <w:name w:val="footnote reference"/>
    <w:basedOn w:val="a0"/>
    <w:uiPriority w:val="99"/>
    <w:rsid w:val="008F3AF3"/>
    <w:rPr>
      <w:rFonts w:cs="Times New Roman"/>
      <w:vertAlign w:val="superscript"/>
    </w:rPr>
  </w:style>
  <w:style w:type="paragraph" w:styleId="a8">
    <w:name w:val="List Paragraph"/>
    <w:aliases w:val="Содержание. 2 уровень"/>
    <w:basedOn w:val="a"/>
    <w:link w:val="a9"/>
    <w:uiPriority w:val="34"/>
    <w:qFormat/>
    <w:rsid w:val="008F3AF3"/>
    <w:pPr>
      <w:spacing w:before="120" w:after="120" w:line="240" w:lineRule="auto"/>
      <w:ind w:left="708"/>
    </w:pPr>
    <w:rPr>
      <w:rFonts w:ascii="Times New Roman" w:hAnsi="Times New Roman"/>
      <w:sz w:val="24"/>
      <w:szCs w:val="20"/>
    </w:rPr>
  </w:style>
  <w:style w:type="character" w:customStyle="1" w:styleId="apple-converted-space">
    <w:name w:val="apple-converted-space"/>
    <w:uiPriority w:val="99"/>
    <w:rsid w:val="008F3AF3"/>
  </w:style>
  <w:style w:type="paragraph" w:customStyle="1" w:styleId="aa">
    <w:name w:val="Содержимое таблицы"/>
    <w:basedOn w:val="a"/>
    <w:uiPriority w:val="99"/>
    <w:rsid w:val="008F3AF3"/>
    <w:pPr>
      <w:widowControl w:val="0"/>
      <w:suppressLineNumbers/>
      <w:suppressAutoHyphens/>
      <w:spacing w:after="0" w:line="240" w:lineRule="auto"/>
    </w:pPr>
    <w:rPr>
      <w:rFonts w:ascii="Times New Roman" w:hAnsi="Times New Roman"/>
      <w:kern w:val="1"/>
      <w:sz w:val="24"/>
      <w:szCs w:val="24"/>
    </w:rPr>
  </w:style>
  <w:style w:type="character" w:customStyle="1" w:styleId="a9">
    <w:name w:val="Абзац списка Знак"/>
    <w:aliases w:val="Содержание. 2 уровень Знак"/>
    <w:link w:val="a8"/>
    <w:uiPriority w:val="99"/>
    <w:locked/>
    <w:rsid w:val="008F3AF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b">
    <w:name w:val="footer"/>
    <w:aliases w:val="Нижний колонтитул Знак Знак Знак,Нижний колонтитул1,Нижний колонтитул Знак Знак"/>
    <w:basedOn w:val="a"/>
    <w:link w:val="ac"/>
    <w:uiPriority w:val="99"/>
    <w:rsid w:val="0006048C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c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b"/>
    <w:uiPriority w:val="99"/>
    <w:rsid w:val="0006048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uiPriority w:val="99"/>
    <w:rsid w:val="0006048C"/>
    <w:rPr>
      <w:rFonts w:cs="Times New Roman"/>
    </w:rPr>
  </w:style>
  <w:style w:type="character" w:styleId="ae">
    <w:name w:val="Hyperlink"/>
    <w:basedOn w:val="a0"/>
    <w:uiPriority w:val="99"/>
    <w:rsid w:val="0006048C"/>
    <w:rPr>
      <w:rFonts w:cs="Times New Roman"/>
      <w:color w:val="0000FF"/>
      <w:u w:val="single"/>
    </w:rPr>
  </w:style>
  <w:style w:type="paragraph" w:styleId="af">
    <w:name w:val="Balloon Text"/>
    <w:basedOn w:val="a"/>
    <w:link w:val="af0"/>
    <w:uiPriority w:val="99"/>
    <w:semiHidden/>
    <w:unhideWhenUsed/>
    <w:rsid w:val="006138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613836"/>
    <w:rPr>
      <w:rFonts w:ascii="Segoe UI" w:eastAsia="Times New Roman" w:hAnsi="Segoe UI" w:cs="Segoe UI"/>
      <w:sz w:val="18"/>
      <w:szCs w:val="18"/>
      <w:lang w:eastAsia="ru-RU"/>
    </w:rPr>
  </w:style>
  <w:style w:type="paragraph" w:styleId="af1">
    <w:name w:val="header"/>
    <w:basedOn w:val="a"/>
    <w:link w:val="af2"/>
    <w:uiPriority w:val="99"/>
    <w:unhideWhenUsed/>
    <w:rsid w:val="005531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55310E"/>
    <w:rPr>
      <w:rFonts w:ascii="Calibri" w:eastAsia="Times New Roman" w:hAnsi="Calibri" w:cs="Times New Roman"/>
      <w:lang w:eastAsia="ru-RU"/>
    </w:rPr>
  </w:style>
  <w:style w:type="character" w:styleId="af3">
    <w:name w:val="annotation reference"/>
    <w:basedOn w:val="a0"/>
    <w:uiPriority w:val="99"/>
    <w:semiHidden/>
    <w:unhideWhenUsed/>
    <w:rsid w:val="009B2062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9B2062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9B2062"/>
    <w:rPr>
      <w:rFonts w:ascii="Calibri" w:eastAsia="Times New Roman" w:hAnsi="Calibri" w:cs="Times New Roman"/>
      <w:sz w:val="20"/>
      <w:szCs w:val="20"/>
      <w:lang w:eastAsia="ru-RU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9B2062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9B2062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table" w:styleId="af8">
    <w:name w:val="Table Grid"/>
    <w:basedOn w:val="a1"/>
    <w:rsid w:val="009730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">
    <w:name w:val="Текст сноски Знак1"/>
    <w:basedOn w:val="a0"/>
    <w:uiPriority w:val="99"/>
    <w:semiHidden/>
    <w:rsid w:val="00EF0B0D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3AF3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8F3AF3"/>
    <w:pPr>
      <w:spacing w:after="0" w:line="240" w:lineRule="auto"/>
    </w:pPr>
    <w:rPr>
      <w:rFonts w:ascii="Times New Roman" w:hAnsi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8F3AF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8F3AF3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a6">
    <w:name w:val="Текст сноски Знак"/>
    <w:basedOn w:val="a0"/>
    <w:link w:val="a5"/>
    <w:uiPriority w:val="99"/>
    <w:rsid w:val="008F3AF3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7">
    <w:name w:val="footnote reference"/>
    <w:basedOn w:val="a0"/>
    <w:uiPriority w:val="99"/>
    <w:rsid w:val="008F3AF3"/>
    <w:rPr>
      <w:rFonts w:cs="Times New Roman"/>
      <w:vertAlign w:val="superscript"/>
    </w:rPr>
  </w:style>
  <w:style w:type="paragraph" w:styleId="a8">
    <w:name w:val="List Paragraph"/>
    <w:aliases w:val="Содержание. 2 уровень"/>
    <w:basedOn w:val="a"/>
    <w:link w:val="a9"/>
    <w:uiPriority w:val="34"/>
    <w:qFormat/>
    <w:rsid w:val="008F3AF3"/>
    <w:pPr>
      <w:spacing w:before="120" w:after="120" w:line="240" w:lineRule="auto"/>
      <w:ind w:left="708"/>
    </w:pPr>
    <w:rPr>
      <w:rFonts w:ascii="Times New Roman" w:hAnsi="Times New Roman"/>
      <w:sz w:val="24"/>
      <w:szCs w:val="20"/>
    </w:rPr>
  </w:style>
  <w:style w:type="character" w:customStyle="1" w:styleId="apple-converted-space">
    <w:name w:val="apple-converted-space"/>
    <w:uiPriority w:val="99"/>
    <w:rsid w:val="008F3AF3"/>
  </w:style>
  <w:style w:type="paragraph" w:customStyle="1" w:styleId="aa">
    <w:name w:val="Содержимое таблицы"/>
    <w:basedOn w:val="a"/>
    <w:uiPriority w:val="99"/>
    <w:rsid w:val="008F3AF3"/>
    <w:pPr>
      <w:widowControl w:val="0"/>
      <w:suppressLineNumbers/>
      <w:suppressAutoHyphens/>
      <w:spacing w:after="0" w:line="240" w:lineRule="auto"/>
    </w:pPr>
    <w:rPr>
      <w:rFonts w:ascii="Times New Roman" w:hAnsi="Times New Roman"/>
      <w:kern w:val="1"/>
      <w:sz w:val="24"/>
      <w:szCs w:val="24"/>
    </w:rPr>
  </w:style>
  <w:style w:type="character" w:customStyle="1" w:styleId="a9">
    <w:name w:val="Абзац списка Знак"/>
    <w:aliases w:val="Содержание. 2 уровень Знак"/>
    <w:link w:val="a8"/>
    <w:uiPriority w:val="99"/>
    <w:locked/>
    <w:rsid w:val="008F3AF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b">
    <w:name w:val="footer"/>
    <w:aliases w:val="Нижний колонтитул Знак Знак Знак,Нижний колонтитул1,Нижний колонтитул Знак Знак"/>
    <w:basedOn w:val="a"/>
    <w:link w:val="ac"/>
    <w:uiPriority w:val="99"/>
    <w:rsid w:val="0006048C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c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b"/>
    <w:uiPriority w:val="99"/>
    <w:rsid w:val="0006048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uiPriority w:val="99"/>
    <w:rsid w:val="0006048C"/>
    <w:rPr>
      <w:rFonts w:cs="Times New Roman"/>
    </w:rPr>
  </w:style>
  <w:style w:type="character" w:styleId="ae">
    <w:name w:val="Hyperlink"/>
    <w:basedOn w:val="a0"/>
    <w:uiPriority w:val="99"/>
    <w:rsid w:val="0006048C"/>
    <w:rPr>
      <w:rFonts w:cs="Times New Roman"/>
      <w:color w:val="0000FF"/>
      <w:u w:val="single"/>
    </w:rPr>
  </w:style>
  <w:style w:type="paragraph" w:styleId="af">
    <w:name w:val="Balloon Text"/>
    <w:basedOn w:val="a"/>
    <w:link w:val="af0"/>
    <w:uiPriority w:val="99"/>
    <w:semiHidden/>
    <w:unhideWhenUsed/>
    <w:rsid w:val="006138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613836"/>
    <w:rPr>
      <w:rFonts w:ascii="Segoe UI" w:eastAsia="Times New Roman" w:hAnsi="Segoe UI" w:cs="Segoe UI"/>
      <w:sz w:val="18"/>
      <w:szCs w:val="18"/>
      <w:lang w:eastAsia="ru-RU"/>
    </w:rPr>
  </w:style>
  <w:style w:type="paragraph" w:styleId="af1">
    <w:name w:val="header"/>
    <w:basedOn w:val="a"/>
    <w:link w:val="af2"/>
    <w:uiPriority w:val="99"/>
    <w:unhideWhenUsed/>
    <w:rsid w:val="005531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55310E"/>
    <w:rPr>
      <w:rFonts w:ascii="Calibri" w:eastAsia="Times New Roman" w:hAnsi="Calibri" w:cs="Times New Roman"/>
      <w:lang w:eastAsia="ru-RU"/>
    </w:rPr>
  </w:style>
  <w:style w:type="character" w:styleId="af3">
    <w:name w:val="annotation reference"/>
    <w:basedOn w:val="a0"/>
    <w:uiPriority w:val="99"/>
    <w:semiHidden/>
    <w:unhideWhenUsed/>
    <w:rsid w:val="009B2062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9B2062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9B2062"/>
    <w:rPr>
      <w:rFonts w:ascii="Calibri" w:eastAsia="Times New Roman" w:hAnsi="Calibri" w:cs="Times New Roman"/>
      <w:sz w:val="20"/>
      <w:szCs w:val="20"/>
      <w:lang w:eastAsia="ru-RU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9B2062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9B2062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table" w:styleId="af8">
    <w:name w:val="Table Grid"/>
    <w:basedOn w:val="a1"/>
    <w:rsid w:val="009730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">
    <w:name w:val="Текст сноски Знак1"/>
    <w:basedOn w:val="a0"/>
    <w:uiPriority w:val="99"/>
    <w:semiHidden/>
    <w:rsid w:val="00EF0B0D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5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4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openedu.ru/course/urfu/SoftSkills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5" Type="http://schemas.openxmlformats.org/officeDocument/2006/relationships/footer" Target="footer7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85B226-4C37-4D7F-BCF2-62625BAE8E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1745</Words>
  <Characters>9948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11670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</dc:creator>
  <cp:keywords/>
  <dc:description/>
  <cp:lastModifiedBy>User</cp:lastModifiedBy>
  <cp:revision>16</cp:revision>
  <cp:lastPrinted>2017-07-06T06:55:00Z</cp:lastPrinted>
  <dcterms:created xsi:type="dcterms:W3CDTF">2023-09-25T10:54:00Z</dcterms:created>
  <dcterms:modified xsi:type="dcterms:W3CDTF">2025-12-08T09:47:00Z</dcterms:modified>
</cp:coreProperties>
</file>